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1" w:rsidRDefault="00FA63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4024631</wp:posOffset>
                </wp:positionH>
                <wp:positionV relativeFrom="paragraph">
                  <wp:posOffset>-71120</wp:posOffset>
                </wp:positionV>
                <wp:extent cx="2038350" cy="3429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E6" w:rsidRPr="00FA63E6" w:rsidRDefault="00F96DC6" w:rsidP="00764E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VY_32_INOVACE_6/F_18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6.9pt;margin-top:-5.6pt;width:16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l5UQIAAMQEAAAOAAAAZHJzL2Uyb0RvYy54bWysVN1u0zAUvkfiHSzf06Rpx7ao6TQ6QEjj&#10;R2w8gOvYjTXHx9hek/JGPAcvxrGTZhUILhA3lp1zvu985y+rq77VZC+cV2AqOp/llAjDoVZmV9Ev&#10;929eXFDiAzM102BERQ/C06v182erzpaigAZ0LRxBEuPLzla0CcGWWeZ5I1rmZ2CFQaME17KAT7fL&#10;asc6ZG91VuT5y6wDV1sHXHiPX28GI10nfikFDx+l9CIQXVHUFtLp0rmNZ7ZesXLnmG0UH2Wwf1DR&#10;MmUw6ER1wwIjj079RtUq7sCDDDMObQZSKi5SDpjNPP8lm7uGWZFyweJ4O5XJ/z9a/mH/yRFVV3SR&#10;n1NiWItNuhd9gP2P78SCFqSIReqsL9H3zqJ36F9Bj81OCXt7C/zBEwObhpmduHYOukawGkXOIzI7&#10;gQ48PpJsu/dQYyz2GCAR9dK1sYJYE4Ls2KzD1CDUQzh+LPLFxeIMTRxti2VxmacOZqw8oq3z4a2A&#10;lsRLRR0OQGJn+1sfohpWHl1iMG1IhzqLcySK7yj8tanTVASm9HBHkDZjJlH8mEY4aDGQfBYSaxgF&#10;JpY0vWKjHdkznLv6YShEZEHPCJFK6wk0FjKO/BNIhyNo9I0wkSZ6Ag6a/xht8k4RwYQJ2CoD7u9S&#10;5eB/zHrINbYy9Nt+HIgt1AdspYNhrfA3gJcG3DdKOlypivqvj8wJSvQ7g+NwOV8u4w6mx/LsvMCH&#10;O7VsTy3McKSqaKBkuG5C2tuYjIFrHBupUkejqEHJKBZXJTV6XOu4i6fv5PX081n/BAAA//8DAFBL&#10;AwQUAAYACAAAACEAKQHcsOAAAAAKAQAADwAAAGRycy9kb3ducmV2LnhtbEyPzU7DMBCE70i8g7VI&#10;3Frnp1QlxKmACglVvVA4cHTjbRLVXkex24S3ZznR486OZr4p15Oz4oJD6DwpSOcJCKTam44aBV+f&#10;b7MViBA1GW09oYIfDLCubm9KXRg/0gde9rERHEKh0AraGPtCylC36HSY+x6Jf0c/OB35HBppBj1y&#10;uLMyS5KldLojbmh1j68t1qf92SnY5nj6zpuwC+PxJX83yWZntxul7u+m5ycQEaf4b4Y/fEaHipkO&#10;/kwmCKtgmeeMHhXM0jQDwY7HhwUrBwWLbAWyKuX1hOoXAAD//wMAUEsBAi0AFAAGAAgAAAAhALaD&#10;OJL+AAAA4QEAABMAAAAAAAAAAAAAAAAAAAAAAFtDb250ZW50X1R5cGVzXS54bWxQSwECLQAUAAYA&#10;CAAAACEAOP0h/9YAAACUAQAACwAAAAAAAAAAAAAAAAAvAQAAX3JlbHMvLnJlbHNQSwECLQAUAAYA&#10;CAAAACEAh1YJeVECAADEBAAADgAAAAAAAAAAAAAAAAAuAgAAZHJzL2Uyb0RvYy54bWxQSwECLQAU&#10;AAYACAAAACEAKQHcsOAAAAAKAQAADwAAAAAAAAAAAAAAAACrBAAAZHJzL2Rvd25yZXYueG1sUEsF&#10;BgAAAAAEAAQA8wAAALgFAAAAAA==&#10;" fillcolor="white [3201]" strokecolor="black [3200]" strokeweight="1pt">
                <v:textbox>
                  <w:txbxContent>
                    <w:p w:rsidR="00FA63E6" w:rsidRPr="00FA63E6" w:rsidRDefault="00F96DC6" w:rsidP="00764E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VY_32_INOVACE_6/F_18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F96DC6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KALORIMETRICKÁ ROVNICE</w:t>
            </w:r>
            <w:r w:rsidR="00DB4688">
              <w:rPr>
                <w:sz w:val="28"/>
                <w:szCs w:val="28"/>
              </w:rPr>
              <w:t xml:space="preserve">. Prezentace </w:t>
            </w:r>
            <w:proofErr w:type="spellStart"/>
            <w:r w:rsidR="00DB4688">
              <w:rPr>
                <w:sz w:val="28"/>
                <w:szCs w:val="28"/>
              </w:rPr>
              <w:t>Power</w:t>
            </w:r>
            <w:proofErr w:type="spellEnd"/>
            <w:r w:rsidR="00DB4688">
              <w:rPr>
                <w:sz w:val="28"/>
                <w:szCs w:val="28"/>
              </w:rPr>
              <w:t xml:space="preserve"> Point digitálně zpracová</w:t>
            </w:r>
            <w:r>
              <w:rPr>
                <w:sz w:val="28"/>
                <w:szCs w:val="28"/>
              </w:rPr>
              <w:t>vá téma výpočtu z kalorimetrické rovnice</w:t>
            </w:r>
            <w:r w:rsidR="00DB4688">
              <w:rPr>
                <w:sz w:val="28"/>
                <w:szCs w:val="28"/>
              </w:rPr>
              <w:t>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Mgr. Marie </w:t>
            </w:r>
            <w:r w:rsidR="00F96DC6">
              <w:rPr>
                <w:sz w:val="28"/>
                <w:szCs w:val="28"/>
              </w:rPr>
              <w:t>Zetková, květen</w:t>
            </w:r>
            <w:r w:rsidRPr="00D8109F">
              <w:rPr>
                <w:sz w:val="28"/>
                <w:szCs w:val="28"/>
              </w:rPr>
              <w:t xml:space="preserve">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F96DC6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užití kalorimetrické rovnice v příkladech – výpočet přijatého a odevzdaného tepla a měrné tepelné kapacity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F96DC6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odevzdané a přijaté teplo, hmotnost, měrná tepelná kapacita, teplota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F96DC6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327 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>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6"/>
    <w:rsid w:val="0030254B"/>
    <w:rsid w:val="00764E31"/>
    <w:rsid w:val="009C69E8"/>
    <w:rsid w:val="00CB31D8"/>
    <w:rsid w:val="00D8109F"/>
    <w:rsid w:val="00D92A98"/>
    <w:rsid w:val="00DB4688"/>
    <w:rsid w:val="00F96DC6"/>
    <w:rsid w:val="00FA63E6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dcterms:created xsi:type="dcterms:W3CDTF">2011-11-24T08:04:00Z</dcterms:created>
  <dcterms:modified xsi:type="dcterms:W3CDTF">2011-11-24T12:09:00Z</dcterms:modified>
</cp:coreProperties>
</file>