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E6" w:rsidRPr="006E7461" w:rsidRDefault="00BC6880">
      <w:pPr>
        <w:rPr>
          <w:sz w:val="32"/>
          <w:szCs w:val="32"/>
          <w:u w:val="single"/>
        </w:rPr>
      </w:pPr>
      <w:r w:rsidRPr="006E7461">
        <w:rPr>
          <w:sz w:val="32"/>
          <w:szCs w:val="32"/>
          <w:u w:val="single"/>
          <w:lang w:val="de-DE"/>
        </w:rPr>
        <w:t>Gegenteile</w:t>
      </w:r>
      <w:r w:rsidRPr="006E7461">
        <w:rPr>
          <w:sz w:val="32"/>
          <w:szCs w:val="32"/>
          <w:u w:val="single"/>
        </w:rPr>
        <w:t>- protiklady</w:t>
      </w:r>
    </w:p>
    <w:p w:rsidR="00BC6880" w:rsidRPr="006E7461" w:rsidRDefault="006E7461">
      <w:pPr>
        <w:rPr>
          <w:lang w:val="de-DE"/>
        </w:rPr>
      </w:pPr>
      <w:r w:rsidRPr="006E7461">
        <w:rPr>
          <w:lang w:val="de-DE"/>
        </w:rPr>
        <w:t>ja- nein</w:t>
      </w:r>
      <w:r>
        <w:rPr>
          <w:lang w:val="de-DE"/>
        </w:rPr>
        <w:t xml:space="preserve">                                               </w:t>
      </w:r>
      <w:r w:rsidRPr="006E7461">
        <w:t>ano-</w:t>
      </w:r>
      <w:r>
        <w:rPr>
          <w:lang w:val="de-DE"/>
        </w:rPr>
        <w:t xml:space="preserve"> ne</w:t>
      </w:r>
    </w:p>
    <w:p w:rsidR="006E7461" w:rsidRPr="006E7461" w:rsidRDefault="006E7461">
      <w:r w:rsidRPr="006E7461">
        <w:rPr>
          <w:lang w:val="de-DE"/>
        </w:rPr>
        <w:t>richtig- falsch</w:t>
      </w:r>
      <w:r>
        <w:rPr>
          <w:lang w:val="de-DE"/>
        </w:rPr>
        <w:t xml:space="preserve">                                     </w:t>
      </w:r>
      <w:r w:rsidRPr="006E7461">
        <w:t>správně- chybně</w:t>
      </w:r>
    </w:p>
    <w:p w:rsidR="006E7461" w:rsidRPr="00B25A90" w:rsidRDefault="006E7461">
      <w:r w:rsidRPr="006E7461">
        <w:rPr>
          <w:lang w:val="de-DE"/>
        </w:rPr>
        <w:t>gut- schlecht</w:t>
      </w:r>
      <w:r w:rsidR="003C2579">
        <w:rPr>
          <w:lang w:val="de-DE"/>
        </w:rPr>
        <w:t xml:space="preserve"> </w:t>
      </w:r>
      <w:r>
        <w:rPr>
          <w:lang w:val="de-DE"/>
        </w:rPr>
        <w:t xml:space="preserve">                                       </w:t>
      </w:r>
      <w:r w:rsidRPr="00B25A90">
        <w:t>dobrý- špatný</w:t>
      </w:r>
    </w:p>
    <w:p w:rsidR="003C2579" w:rsidRPr="006E7461" w:rsidRDefault="003C2579">
      <w:pPr>
        <w:rPr>
          <w:lang w:val="de-DE"/>
        </w:rPr>
      </w:pPr>
      <w:r>
        <w:rPr>
          <w:lang w:val="de-DE"/>
        </w:rPr>
        <w:t xml:space="preserve">brav- böse                                            </w:t>
      </w:r>
      <w:r w:rsidRPr="00B25A90">
        <w:t>hodný- zlý</w:t>
      </w:r>
    </w:p>
    <w:p w:rsidR="006E7461" w:rsidRPr="00B25A90" w:rsidRDefault="006E7461">
      <w:r w:rsidRPr="006E7461">
        <w:rPr>
          <w:lang w:val="de-DE"/>
        </w:rPr>
        <w:t>neu, jung- alt</w:t>
      </w:r>
      <w:r>
        <w:rPr>
          <w:lang w:val="de-DE"/>
        </w:rPr>
        <w:t xml:space="preserve">                                       </w:t>
      </w:r>
      <w:r w:rsidRPr="00B25A90">
        <w:t>nový, mladý- starý</w:t>
      </w:r>
    </w:p>
    <w:p w:rsidR="006E7461" w:rsidRPr="006E7461" w:rsidRDefault="006E7461">
      <w:pPr>
        <w:rPr>
          <w:lang w:val="de-DE"/>
        </w:rPr>
      </w:pPr>
      <w:r w:rsidRPr="006E7461">
        <w:rPr>
          <w:lang w:val="de-DE"/>
        </w:rPr>
        <w:t>dünn, schlank- dick</w:t>
      </w:r>
      <w:r>
        <w:rPr>
          <w:lang w:val="de-DE"/>
        </w:rPr>
        <w:t xml:space="preserve">                            </w:t>
      </w:r>
      <w:r w:rsidRPr="00B25A90">
        <w:t>hubený, štíhlý- tlustý</w:t>
      </w:r>
    </w:p>
    <w:p w:rsidR="006E7461" w:rsidRPr="006E7461" w:rsidRDefault="006E7461">
      <w:pPr>
        <w:rPr>
          <w:lang w:val="de-DE"/>
        </w:rPr>
      </w:pPr>
      <w:r w:rsidRPr="006E7461">
        <w:rPr>
          <w:lang w:val="de-DE"/>
        </w:rPr>
        <w:t>schnell- langsam</w:t>
      </w:r>
      <w:r>
        <w:rPr>
          <w:lang w:val="de-DE"/>
        </w:rPr>
        <w:t xml:space="preserve">                                 </w:t>
      </w:r>
      <w:r w:rsidRPr="00B25A90">
        <w:t>rychlý- pomalý</w:t>
      </w:r>
    </w:p>
    <w:p w:rsidR="006E7461" w:rsidRPr="006E7461" w:rsidRDefault="006E7461">
      <w:pPr>
        <w:rPr>
          <w:lang w:val="de-DE"/>
        </w:rPr>
      </w:pPr>
      <w:r w:rsidRPr="006E7461">
        <w:rPr>
          <w:lang w:val="de-DE"/>
        </w:rPr>
        <w:t>gro</w:t>
      </w:r>
      <w:r w:rsidR="00B25A90" w:rsidRPr="00B25A90">
        <w:rPr>
          <w:lang w:val="de-DE"/>
        </w:rPr>
        <w:t>ß</w:t>
      </w:r>
      <w:r w:rsidRPr="006E7461">
        <w:rPr>
          <w:lang w:val="de-DE"/>
        </w:rPr>
        <w:t>- klein</w:t>
      </w:r>
      <w:r>
        <w:rPr>
          <w:lang w:val="de-DE"/>
        </w:rPr>
        <w:t xml:space="preserve">                                         </w:t>
      </w:r>
      <w:r w:rsidRPr="00B25A90">
        <w:t xml:space="preserve">velký- malý    </w:t>
      </w:r>
      <w:r>
        <w:rPr>
          <w:lang w:val="de-DE"/>
        </w:rPr>
        <w:t xml:space="preserve">          </w:t>
      </w:r>
    </w:p>
    <w:p w:rsidR="006E7461" w:rsidRDefault="006E7461">
      <w:pPr>
        <w:rPr>
          <w:lang w:val="de-DE"/>
        </w:rPr>
      </w:pPr>
      <w:r w:rsidRPr="006E7461">
        <w:rPr>
          <w:lang w:val="de-DE"/>
        </w:rPr>
        <w:t>energisch- ruhig</w:t>
      </w:r>
      <w:r>
        <w:rPr>
          <w:lang w:val="de-DE"/>
        </w:rPr>
        <w:t xml:space="preserve">                                 </w:t>
      </w:r>
      <w:r w:rsidR="005F40C5" w:rsidRPr="00B25A90">
        <w:t>energický- klidný</w:t>
      </w:r>
      <w:r>
        <w:rPr>
          <w:lang w:val="de-DE"/>
        </w:rPr>
        <w:t xml:space="preserve">         </w:t>
      </w:r>
    </w:p>
    <w:p w:rsidR="006E7461" w:rsidRDefault="006E7461">
      <w:pPr>
        <w:rPr>
          <w:lang w:val="de-DE"/>
        </w:rPr>
      </w:pPr>
      <w:r>
        <w:rPr>
          <w:lang w:val="de-DE"/>
        </w:rPr>
        <w:t>hoch- niedrige</w:t>
      </w:r>
      <w:r w:rsidR="005F40C5">
        <w:rPr>
          <w:lang w:val="de-DE"/>
        </w:rPr>
        <w:t xml:space="preserve">                                    </w:t>
      </w:r>
      <w:r w:rsidR="005F40C5" w:rsidRPr="00B25A90">
        <w:t>vysoký- nízký</w:t>
      </w:r>
      <w:r w:rsidR="005F40C5">
        <w:rPr>
          <w:lang w:val="de-DE"/>
        </w:rPr>
        <w:t xml:space="preserve">             </w:t>
      </w:r>
    </w:p>
    <w:p w:rsidR="006E7461" w:rsidRDefault="006E7461">
      <w:pPr>
        <w:rPr>
          <w:lang w:val="de-DE"/>
        </w:rPr>
      </w:pPr>
      <w:r>
        <w:rPr>
          <w:lang w:val="de-DE"/>
        </w:rPr>
        <w:t>breit- eng</w:t>
      </w:r>
      <w:r w:rsidR="003C2579">
        <w:rPr>
          <w:lang w:val="de-DE"/>
        </w:rPr>
        <w:t xml:space="preserve">                                            </w:t>
      </w:r>
      <w:r w:rsidR="003C2579" w:rsidRPr="00B25A90">
        <w:t>široký- úzký</w:t>
      </w:r>
      <w:r w:rsidR="003C2579">
        <w:rPr>
          <w:lang w:val="de-DE"/>
        </w:rPr>
        <w:t xml:space="preserve">                           </w:t>
      </w:r>
    </w:p>
    <w:p w:rsidR="006E7461" w:rsidRDefault="006E7461">
      <w:pPr>
        <w:rPr>
          <w:lang w:val="de-DE"/>
        </w:rPr>
      </w:pPr>
      <w:r>
        <w:rPr>
          <w:lang w:val="de-DE"/>
        </w:rPr>
        <w:t>lang- kurz</w:t>
      </w:r>
      <w:r w:rsidR="003C2579">
        <w:rPr>
          <w:lang w:val="de-DE"/>
        </w:rPr>
        <w:t xml:space="preserve">                                           </w:t>
      </w:r>
      <w:r w:rsidR="003C2579" w:rsidRPr="00B25A90">
        <w:t>dlouhý- krátký</w:t>
      </w:r>
    </w:p>
    <w:p w:rsidR="00A22317" w:rsidRDefault="003C2579">
      <w:pPr>
        <w:rPr>
          <w:lang w:val="de-DE"/>
        </w:rPr>
      </w:pPr>
      <w:r>
        <w:rPr>
          <w:lang w:val="de-DE"/>
        </w:rPr>
        <w:t xml:space="preserve">stark- schwach                                   </w:t>
      </w:r>
      <w:r w:rsidRPr="00B25A90">
        <w:t>silný- slabý</w:t>
      </w:r>
      <w:bookmarkStart w:id="0" w:name="_GoBack"/>
      <w:bookmarkEnd w:id="0"/>
    </w:p>
    <w:p w:rsidR="00EF6DE4" w:rsidRDefault="00EF6DE4">
      <w:pPr>
        <w:rPr>
          <w:lang w:val="de-DE"/>
        </w:rPr>
      </w:pPr>
      <w:r>
        <w:rPr>
          <w:lang w:val="de-DE"/>
        </w:rPr>
        <w:t xml:space="preserve">frech- nett                                          </w:t>
      </w:r>
      <w:r w:rsidRPr="00B25A90">
        <w:t>drzý- milý</w:t>
      </w:r>
      <w:r>
        <w:rPr>
          <w:lang w:val="de-DE"/>
        </w:rPr>
        <w:t xml:space="preserve"> </w:t>
      </w:r>
    </w:p>
    <w:p w:rsidR="00845E33" w:rsidRDefault="00A22317">
      <w:pPr>
        <w:rPr>
          <w:lang w:val="de-DE"/>
        </w:rPr>
      </w:pPr>
      <w:r w:rsidRPr="00342AE5">
        <w:rPr>
          <w:b/>
          <w:lang w:val="de-DE"/>
        </w:rPr>
        <w:t>Übung</w:t>
      </w:r>
      <w:r w:rsidR="00845E33" w:rsidRPr="00342AE5">
        <w:rPr>
          <w:b/>
          <w:lang w:val="de-DE"/>
        </w:rPr>
        <w:t>:</w:t>
      </w:r>
      <w:r w:rsidR="00EF6DE4">
        <w:rPr>
          <w:b/>
          <w:lang w:val="de-DE"/>
        </w:rPr>
        <w:t xml:space="preserve"> </w:t>
      </w:r>
      <w:r>
        <w:rPr>
          <w:lang w:val="de-DE"/>
        </w:rPr>
        <w:t>Wie ist das Auto und wie ist der Schnecke?</w:t>
      </w:r>
    </w:p>
    <w:p w:rsidR="00845E33" w:rsidRPr="00845E33" w:rsidRDefault="00A22317">
      <w:pPr>
        <w:rPr>
          <w:lang w:val="de-DE"/>
        </w:rPr>
      </w:pPr>
      <w:r>
        <w:rPr>
          <w:noProof/>
          <w:lang w:eastAsia="cs-CZ"/>
        </w:rPr>
        <w:drawing>
          <wp:inline distT="0" distB="0" distL="0" distR="0" wp14:anchorId="52556E62" wp14:editId="53D4D56F">
            <wp:extent cx="1838325" cy="1704975"/>
            <wp:effectExtent l="0" t="0" r="9525" b="9525"/>
            <wp:docPr id="1" name="rg_hi" descr="http://t3.gstatic.com/images?q=tbn:ANd9GcQHbVvhCRwSk-lqP9tP8hBAORWuvHX00grG9kKK67EAfANjD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HbVvhCRwSk-lqP9tP8hBAORWuvHX00grG9kKK67EAfANjDe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E33">
        <w:rPr>
          <w:lang w:val="de-DE"/>
        </w:rPr>
        <w:t xml:space="preserve">Das Auto ist </w:t>
      </w:r>
      <w:r w:rsidR="00845E33" w:rsidRPr="00845E33">
        <w:rPr>
          <w:u w:val="single"/>
          <w:lang w:val="de-DE"/>
        </w:rPr>
        <w:t>schnell.</w:t>
      </w:r>
      <w:r w:rsidR="00845E33">
        <w:rPr>
          <w:noProof/>
          <w:lang w:eastAsia="cs-CZ"/>
        </w:rPr>
        <w:drawing>
          <wp:inline distT="0" distB="0" distL="0" distR="0" wp14:anchorId="177245FE" wp14:editId="34F0C98B">
            <wp:extent cx="2847975" cy="1609725"/>
            <wp:effectExtent l="0" t="0" r="9525" b="9525"/>
            <wp:docPr id="2" name="rg_hi" descr="http://t3.gstatic.com/images?q=tbn:ANd9GcT-5BvuvVrE6ktK0s2q1thtWETFXgYpWr64TkcO07zrKkFud2sE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-5BvuvVrE6ktK0s2q1thtWETFXgYpWr64TkcO07zrKkFud2sEo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E33" w:rsidRPr="00845E33">
        <w:rPr>
          <w:lang w:val="de-DE"/>
        </w:rPr>
        <w:t>Der</w:t>
      </w:r>
      <w:r w:rsidR="00845E33">
        <w:rPr>
          <w:lang w:val="de-DE"/>
        </w:rPr>
        <w:t xml:space="preserve"> Schnecke ist </w:t>
      </w:r>
      <w:r w:rsidR="00845E33" w:rsidRPr="00845E33">
        <w:rPr>
          <w:u w:val="single"/>
          <w:lang w:val="de-DE"/>
        </w:rPr>
        <w:t>langsam</w:t>
      </w:r>
      <w:r w:rsidR="00845E33">
        <w:rPr>
          <w:lang w:val="de-DE"/>
        </w:rPr>
        <w:t>.</w:t>
      </w:r>
    </w:p>
    <w:p w:rsidR="00342AE5" w:rsidRDefault="00342AE5">
      <w:pPr>
        <w:rPr>
          <w:lang w:val="de-DE"/>
        </w:rPr>
      </w:pPr>
      <w:r>
        <w:rPr>
          <w:lang w:val="de-DE"/>
        </w:rPr>
        <w:lastRenderedPageBreak/>
        <w:t>Wie ist der Opa und wie ist der Enkel?</w:t>
      </w:r>
    </w:p>
    <w:p w:rsidR="00845E33" w:rsidRDefault="00845E33">
      <w:pPr>
        <w:rPr>
          <w:lang w:val="de-DE"/>
        </w:rPr>
      </w:pPr>
    </w:p>
    <w:p w:rsidR="00342AE5" w:rsidRDefault="00342AE5">
      <w:pPr>
        <w:rPr>
          <w:lang w:val="de-DE"/>
        </w:rPr>
      </w:pPr>
      <w:r>
        <w:rPr>
          <w:noProof/>
          <w:lang w:eastAsia="cs-CZ"/>
        </w:rPr>
        <w:drawing>
          <wp:inline distT="0" distB="0" distL="0" distR="0" wp14:anchorId="692EC253" wp14:editId="7AF2BD60">
            <wp:extent cx="2152650" cy="2124075"/>
            <wp:effectExtent l="0" t="0" r="0" b="9525"/>
            <wp:docPr id="3" name="rg_hi" descr="http://t3.gstatic.com/images?q=tbn:ANd9GcTWxXDIww19QWLrSZxyZ_q8iI76OSd9hg-laRFC8y0DIhbaTpAa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WxXDIww19QWLrSZxyZ_q8iI76OSd9hg-laRFC8y0DIhbaTpAau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 Der Opa ist </w:t>
      </w:r>
      <w:r w:rsidRPr="00342AE5">
        <w:rPr>
          <w:u w:val="single"/>
          <w:lang w:val="de-DE"/>
        </w:rPr>
        <w:t>alt</w:t>
      </w:r>
      <w:r>
        <w:rPr>
          <w:lang w:val="de-DE"/>
        </w:rPr>
        <w:t xml:space="preserve"> und </w:t>
      </w:r>
      <w:r w:rsidRPr="00342AE5">
        <w:rPr>
          <w:u w:val="single"/>
          <w:lang w:val="de-DE"/>
        </w:rPr>
        <w:t>langsam</w:t>
      </w:r>
      <w:r>
        <w:rPr>
          <w:lang w:val="de-DE"/>
        </w:rPr>
        <w:t>.</w:t>
      </w:r>
    </w:p>
    <w:p w:rsidR="00342AE5" w:rsidRDefault="00342AE5">
      <w:pPr>
        <w:rPr>
          <w:lang w:val="de-DE"/>
        </w:rPr>
      </w:pPr>
    </w:p>
    <w:p w:rsidR="00342AE5" w:rsidRDefault="00342AE5">
      <w:pPr>
        <w:rPr>
          <w:lang w:val="de-DE"/>
        </w:rPr>
      </w:pPr>
      <w:r>
        <w:rPr>
          <w:noProof/>
          <w:lang w:eastAsia="cs-CZ"/>
        </w:rPr>
        <w:drawing>
          <wp:inline distT="0" distB="0" distL="0" distR="0" wp14:anchorId="093DDA40" wp14:editId="3F18FC0C">
            <wp:extent cx="2152650" cy="2143125"/>
            <wp:effectExtent l="0" t="0" r="0" b="9525"/>
            <wp:docPr id="4" name="il_fi" descr="http://romangloss.webgarden.cz/image/14783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romangloss.webgarden.cz/image/147838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  Der Enkel ist </w:t>
      </w:r>
      <w:r w:rsidRPr="00342AE5">
        <w:rPr>
          <w:u w:val="single"/>
          <w:lang w:val="de-DE"/>
        </w:rPr>
        <w:t>klein</w:t>
      </w:r>
      <w:r>
        <w:rPr>
          <w:u w:val="single"/>
          <w:lang w:val="de-DE"/>
        </w:rPr>
        <w:t>, jung</w:t>
      </w:r>
      <w:r>
        <w:rPr>
          <w:lang w:val="de-DE"/>
        </w:rPr>
        <w:t xml:space="preserve"> und </w:t>
      </w:r>
      <w:r w:rsidRPr="00342AE5">
        <w:rPr>
          <w:u w:val="single"/>
          <w:lang w:val="de-DE"/>
        </w:rPr>
        <w:t>aktiv</w:t>
      </w:r>
      <w:r>
        <w:rPr>
          <w:lang w:val="de-DE"/>
        </w:rPr>
        <w:t>.</w:t>
      </w:r>
    </w:p>
    <w:p w:rsidR="00342AE5" w:rsidRDefault="00342AE5">
      <w:pPr>
        <w:rPr>
          <w:lang w:val="de-DE"/>
        </w:rPr>
      </w:pPr>
    </w:p>
    <w:p w:rsidR="00845E33" w:rsidRDefault="00342AE5">
      <w:pPr>
        <w:rPr>
          <w:lang w:val="de-DE"/>
        </w:rPr>
      </w:pPr>
      <w:r>
        <w:rPr>
          <w:lang w:val="de-DE"/>
        </w:rPr>
        <w:t>Wie ist</w:t>
      </w:r>
      <w:r w:rsidR="00EF6DE4">
        <w:rPr>
          <w:lang w:val="de-DE"/>
        </w:rPr>
        <w:t xml:space="preserve"> der Affe und wie ist das Kaninchen?</w:t>
      </w:r>
    </w:p>
    <w:p w:rsidR="00845E33" w:rsidRDefault="00EF6DE4">
      <w:pPr>
        <w:rPr>
          <w:lang w:val="de-DE"/>
        </w:rPr>
      </w:pPr>
      <w:r>
        <w:rPr>
          <w:noProof/>
          <w:lang w:eastAsia="cs-CZ"/>
        </w:rPr>
        <w:drawing>
          <wp:inline distT="0" distB="0" distL="0" distR="0" wp14:anchorId="4AFD2CD5" wp14:editId="51D6861A">
            <wp:extent cx="2295525" cy="1790700"/>
            <wp:effectExtent l="0" t="0" r="9525" b="0"/>
            <wp:docPr id="5" name="rg_hi" descr="http://t2.gstatic.com/images?q=tbn:ANd9GcTx7j946Up6JHM21495Nz72pTt27HO5RxQgxdSF5xPRjjuaqm9L1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x7j946Up6JHM21495Nz72pTt27HO5RxQgxdSF5xPRjjuaqm9L1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Der Affe ist </w:t>
      </w:r>
      <w:r w:rsidRPr="003A5F2E">
        <w:rPr>
          <w:u w:val="single"/>
          <w:lang w:val="de-DE"/>
        </w:rPr>
        <w:t>frech</w:t>
      </w:r>
      <w:r>
        <w:rPr>
          <w:lang w:val="de-DE"/>
        </w:rPr>
        <w:t>.</w:t>
      </w:r>
    </w:p>
    <w:p w:rsidR="00EF6DE4" w:rsidRDefault="00EF6DE4">
      <w:pPr>
        <w:rPr>
          <w:lang w:val="de-DE"/>
        </w:rPr>
      </w:pPr>
    </w:p>
    <w:p w:rsidR="00EF6DE4" w:rsidRDefault="00EF6DE4">
      <w:pPr>
        <w:rPr>
          <w:lang w:val="de-DE"/>
        </w:rPr>
      </w:pPr>
    </w:p>
    <w:p w:rsidR="00EF6DE4" w:rsidRDefault="00B25A90">
      <w:r>
        <w:rPr>
          <w:noProof/>
          <w:lang w:eastAsia="cs-CZ"/>
        </w:rPr>
        <w:drawing>
          <wp:inline distT="0" distB="0" distL="0" distR="0" wp14:anchorId="13E315A9" wp14:editId="714F38E7">
            <wp:extent cx="2143125" cy="2143125"/>
            <wp:effectExtent l="0" t="0" r="9525" b="9525"/>
            <wp:docPr id="6" name="rg_hi" descr="http://t3.gstatic.com/images?q=tbn:ANd9GcQ4fTfGiw-wMjlEmn3Suu6Q3dL6PhCn3io6GeP6Nw8Hd__bIcql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4fTfGiw-wMjlEmn3Suu6Q3dL6PhCn3io6GeP6Nw8Hd__bIcqlu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A90">
        <w:rPr>
          <w:lang w:val="de-DE"/>
        </w:rPr>
        <w:t xml:space="preserve">Das Kaninchen ist </w:t>
      </w:r>
      <w:r w:rsidRPr="00B25A90">
        <w:rPr>
          <w:u w:val="single"/>
          <w:lang w:val="de-DE"/>
        </w:rPr>
        <w:t>nett</w:t>
      </w:r>
      <w:r>
        <w:t>.</w:t>
      </w:r>
    </w:p>
    <w:p w:rsidR="00B25A90" w:rsidRDefault="00B25A90"/>
    <w:p w:rsidR="00B25A90" w:rsidRDefault="00B25A90">
      <w:pPr>
        <w:rPr>
          <w:u w:val="single"/>
        </w:rPr>
      </w:pPr>
    </w:p>
    <w:p w:rsidR="00EF6DE4" w:rsidRDefault="00EF6DE4">
      <w:pPr>
        <w:rPr>
          <w:u w:val="single"/>
        </w:rPr>
      </w:pPr>
    </w:p>
    <w:p w:rsidR="00845E33" w:rsidRDefault="00845E33">
      <w:pPr>
        <w:rPr>
          <w:lang w:val="de-DE"/>
        </w:rPr>
      </w:pPr>
      <w:r w:rsidRPr="00EF6DE4">
        <w:rPr>
          <w:u w:val="single"/>
        </w:rPr>
        <w:t>Použité zdroje</w:t>
      </w:r>
      <w:r>
        <w:rPr>
          <w:lang w:val="de-DE"/>
        </w:rPr>
        <w:t>:</w:t>
      </w:r>
    </w:p>
    <w:p w:rsidR="00845E33" w:rsidRPr="00B25A90" w:rsidRDefault="00845E33" w:rsidP="00EF6DE4">
      <w:pPr>
        <w:pStyle w:val="Odstavecseseznamem"/>
        <w:numPr>
          <w:ilvl w:val="0"/>
          <w:numId w:val="1"/>
        </w:numPr>
        <w:rPr>
          <w:sz w:val="20"/>
          <w:szCs w:val="20"/>
          <w:lang w:val="de-DE"/>
        </w:rPr>
      </w:pPr>
      <w:hyperlink r:id="rId12" w:history="1">
        <w:r w:rsidRPr="00B25A90">
          <w:rPr>
            <w:rStyle w:val="Hypertextovodkaz"/>
            <w:sz w:val="20"/>
            <w:szCs w:val="20"/>
            <w:lang w:val="de-DE"/>
          </w:rPr>
          <w:t>http://www.google.cz/search?q=auto&amp;hl=cs&amp;prmd=imvnsl&amp;source=lnms&amp;tbm=isch&amp;sa=X&amp;ei=ScWWUPL8O4i3hQfP1YCQAQ&amp;ved=0CAcQ_AUoAQ&amp;biw=1366&amp;bih=624</w:t>
        </w:r>
      </w:hyperlink>
    </w:p>
    <w:p w:rsidR="00845E33" w:rsidRPr="00B25A90" w:rsidRDefault="00342AE5" w:rsidP="00EF6DE4">
      <w:pPr>
        <w:pStyle w:val="Odstavecseseznamem"/>
        <w:numPr>
          <w:ilvl w:val="0"/>
          <w:numId w:val="1"/>
        </w:numPr>
        <w:rPr>
          <w:sz w:val="20"/>
          <w:szCs w:val="20"/>
          <w:lang w:val="de-DE"/>
        </w:rPr>
      </w:pPr>
      <w:hyperlink r:id="rId13" w:history="1">
        <w:r w:rsidRPr="00B25A90">
          <w:rPr>
            <w:rStyle w:val="Hypertextovodkaz"/>
            <w:sz w:val="20"/>
            <w:szCs w:val="20"/>
            <w:lang w:val="de-DE"/>
          </w:rPr>
          <w:t>http://www.google.cz/imgres?q=%C5%A1nek&amp;start=232&amp;num=10&amp;hl=cs&amp;biw=1366&amp;bih=624&amp;tbm=isch&amp;tbnid=HEpvC1g7Ou4QlM:&amp;imgrefurl=http://obrazky.superia.cz/zvirata/snek.php&amp;docid=RQrJnO5cH2l8oM&amp;imgurl=http://obrazky.superia.cz/nahled-velky/snek.png&amp;w=500&amp;h=283&amp;ei=68eWUNOJL8jwsgatjoDABA&amp;zoom=1&amp;iact=hc&amp;vpx=437&amp;vpy=249&amp;dur=49&amp;hovh=169&amp;hovw=299&amp;tx=119&amp;ty=115&amp;sig=100030686570368612213&amp;page=11&amp;tbnh=135&amp;tbnw=239&amp;ndsp=25&amp;ved=1t:429,r:40,s:200,i:124</w:t>
        </w:r>
      </w:hyperlink>
    </w:p>
    <w:p w:rsidR="00342AE5" w:rsidRPr="00B25A90" w:rsidRDefault="00EF6DE4" w:rsidP="00EF6DE4">
      <w:pPr>
        <w:pStyle w:val="Odstavecseseznamem"/>
        <w:numPr>
          <w:ilvl w:val="0"/>
          <w:numId w:val="1"/>
        </w:numPr>
        <w:rPr>
          <w:sz w:val="20"/>
          <w:szCs w:val="20"/>
          <w:lang w:val="de-DE"/>
        </w:rPr>
      </w:pPr>
      <w:hyperlink r:id="rId14" w:history="1">
        <w:r w:rsidRPr="00B25A90">
          <w:rPr>
            <w:rStyle w:val="Hypertextovodkaz"/>
            <w:sz w:val="20"/>
            <w:szCs w:val="20"/>
            <w:lang w:val="de-DE"/>
          </w:rPr>
          <w:t>http://www.prag-info.cz/_shop/Maska+Deda+s+vlasy+a+vousy-MTgwOQ-114567.html</w:t>
        </w:r>
      </w:hyperlink>
    </w:p>
    <w:p w:rsidR="00EF6DE4" w:rsidRPr="00B25A90" w:rsidRDefault="00EF6DE4" w:rsidP="00EF6DE4">
      <w:pPr>
        <w:pStyle w:val="Odstavecseseznamem"/>
        <w:numPr>
          <w:ilvl w:val="0"/>
          <w:numId w:val="1"/>
        </w:numPr>
        <w:rPr>
          <w:sz w:val="20"/>
          <w:szCs w:val="20"/>
          <w:lang w:val="de-DE"/>
        </w:rPr>
      </w:pPr>
      <w:hyperlink r:id="rId15" w:history="1">
        <w:r w:rsidRPr="00B25A90">
          <w:rPr>
            <w:rStyle w:val="Hypertextovodkaz"/>
            <w:sz w:val="20"/>
            <w:szCs w:val="20"/>
            <w:lang w:val="de-DE"/>
          </w:rPr>
          <w:t>http://www.google.cz/imgres?q=vnou%C4%8Dek&amp;start=303&amp;num=10&amp;hl=cs&amp;biw=1366&amp;bih=624&amp;tbm=isch&amp;tbnid=n00DcpG8SQNFgM:&amp;imgrefurl=http://romangloss.webgarden.cz/foto-hity/%3Foffset%3D20&amp;docid=pPI7_8gnzJeavM&amp;imgurl=http://romangloss.webgarden.cz/image/14783828&amp;w=604&amp;h=401&amp;ei=68mWUOOBA66N4gTbmoDYBA&amp;zoom=1&amp;iact=hc&amp;vpx=250&amp;vpy=304&amp;dur=3524&amp;hovh=183&amp;hovw=276&amp;tx=153&amp;ty=111&amp;sig=100030686570368612213&amp;page=13&amp;tbnh=132&amp;tbnw=175&amp;ndsp=26&amp;ved=1t:429,r:10,s:300,i:34</w:t>
        </w:r>
      </w:hyperlink>
    </w:p>
    <w:p w:rsidR="00EF6DE4" w:rsidRPr="00B25A90" w:rsidRDefault="00EF6DE4" w:rsidP="00EF6DE4">
      <w:pPr>
        <w:pStyle w:val="Odstavecseseznamem"/>
        <w:numPr>
          <w:ilvl w:val="0"/>
          <w:numId w:val="1"/>
        </w:numPr>
        <w:rPr>
          <w:sz w:val="20"/>
          <w:szCs w:val="20"/>
          <w:lang w:val="de-DE"/>
        </w:rPr>
      </w:pPr>
      <w:hyperlink r:id="rId16" w:history="1">
        <w:r w:rsidRPr="00B25A90">
          <w:rPr>
            <w:rStyle w:val="Hypertextovodkaz"/>
            <w:sz w:val="20"/>
            <w:szCs w:val="20"/>
            <w:lang w:val="de-DE"/>
          </w:rPr>
          <w:t>http://www.google.cz/imgres?q=opice&amp;start=122&amp;num=10&amp;hl=cs&amp;biw=1366&amp;bih=624&amp;tbm=isch&amp;tbnid=Kc56LKgjdJ2OXM:&amp;imgrefurl=http://www.vestirnaonline.cz/Symbolika.html&amp;docid=5FqGYf7qmzUG5M&amp;imgurl=http://vestirnaonline.snadno.eu/opice.gif&amp;w=302&amp;h=235&amp;ei=ScyWUJLdL6uK4gT4qIGAAg&amp;zoom=1&amp;iact=hc&amp;vpx=347&amp;vpy=155&amp;dur=108&amp;hovh=188&amp;hovw=241&amp;tx=99&amp;ty=147&amp;sig=100030686570368612213&amp;page=6&amp;tbnh=148&amp;tbnw=175&amp;ndsp=26&amp;ved=1t:429,r:29,s:100,i:91</w:t>
        </w:r>
      </w:hyperlink>
    </w:p>
    <w:p w:rsidR="00EF6DE4" w:rsidRPr="00B25A90" w:rsidRDefault="00B25A90" w:rsidP="00B25A90">
      <w:pPr>
        <w:pStyle w:val="Odstavecseseznamem"/>
        <w:numPr>
          <w:ilvl w:val="0"/>
          <w:numId w:val="1"/>
        </w:numPr>
        <w:rPr>
          <w:sz w:val="20"/>
          <w:szCs w:val="20"/>
          <w:lang w:val="de-DE"/>
        </w:rPr>
      </w:pPr>
      <w:hyperlink r:id="rId17" w:history="1">
        <w:r w:rsidRPr="00B25A90">
          <w:rPr>
            <w:rStyle w:val="Hypertextovodkaz"/>
            <w:sz w:val="20"/>
            <w:szCs w:val="20"/>
            <w:lang w:val="de-DE"/>
          </w:rPr>
          <w:t>http://www.google.cz/imgres?q=kr%C3%A1l%C3%ADk&amp;start=239&amp;num=10&amp;hl=cs&amp;biw=1366&amp;bih=624&amp;tbm=isch&amp;tbnid=Bv_vXbWRq4L2sM:&amp;imgrefurl=http://shop.dela.cz/index.php%3Fmain_page%3Dindex%26cPath%3D271_269_690&amp;docid=TVGIJvahrAme3M&amp;imgurl=http://shop.dela.cz/images/upload/s24560-plysovy-kralik-hnedy-kralicek-se-salou-hracka.jpeg&amp;w=500&amp;h=500&amp;ei=L9KWUNb1Cuap4gSzzICYCA&amp;zoom=1&amp;iact=hc&amp;vpx=701&amp;vpy=148&amp;dur=1&amp;hovh=225&amp;hovw=225&amp;tx=104&amp;ty=103&amp;sig=100030686570368612213&amp;page=11&amp;tbnh=143&amp;tbnw=156&amp;ndsp=24&amp;ved=1t:429,r:60,s:200,i:184</w:t>
        </w:r>
      </w:hyperlink>
    </w:p>
    <w:p w:rsidR="00B25A90" w:rsidRPr="00B25A90" w:rsidRDefault="00B25A90" w:rsidP="00B25A90">
      <w:pPr>
        <w:rPr>
          <w:sz w:val="20"/>
          <w:szCs w:val="20"/>
          <w:lang w:val="de-DE"/>
        </w:rPr>
      </w:pPr>
    </w:p>
    <w:sectPr w:rsidR="00B25A90" w:rsidRPr="00B25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95875"/>
    <w:multiLevelType w:val="hybridMultilevel"/>
    <w:tmpl w:val="8452E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80"/>
    <w:rsid w:val="00342AE5"/>
    <w:rsid w:val="003A5F2E"/>
    <w:rsid w:val="003C2579"/>
    <w:rsid w:val="005F40C5"/>
    <w:rsid w:val="006E7461"/>
    <w:rsid w:val="00845E33"/>
    <w:rsid w:val="009052E6"/>
    <w:rsid w:val="00A22317"/>
    <w:rsid w:val="00B25A90"/>
    <w:rsid w:val="00BC6880"/>
    <w:rsid w:val="00E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2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31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45E3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F6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2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31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45E3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F6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google.cz/imgres?q=%C5%A1nek&amp;start=232&amp;num=10&amp;hl=cs&amp;biw=1366&amp;bih=624&amp;tbm=isch&amp;tbnid=HEpvC1g7Ou4QlM:&amp;imgrefurl=http://obrazky.superia.cz/zvirata/snek.php&amp;docid=RQrJnO5cH2l8oM&amp;imgurl=http://obrazky.superia.cz/nahled-velky/snek.png&amp;w=500&amp;h=283&amp;ei=68eWUNOJL8jwsgatjoDABA&amp;zoom=1&amp;iact=hc&amp;vpx=437&amp;vpy=249&amp;dur=49&amp;hovh=169&amp;hovw=299&amp;tx=119&amp;ty=115&amp;sig=100030686570368612213&amp;page=11&amp;tbnh=135&amp;tbnw=239&amp;ndsp=25&amp;ved=1t:429,r:40,s:200,i:12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google.cz/search?q=auto&amp;hl=cs&amp;prmd=imvnsl&amp;source=lnms&amp;tbm=isch&amp;sa=X&amp;ei=ScWWUPL8O4i3hQfP1YCQAQ&amp;ved=0CAcQ_AUoAQ&amp;biw=1366&amp;bih=624" TargetMode="External"/><Relationship Id="rId17" Type="http://schemas.openxmlformats.org/officeDocument/2006/relationships/hyperlink" Target="http://www.google.cz/imgres?q=kr%C3%A1l%C3%ADk&amp;start=239&amp;num=10&amp;hl=cs&amp;biw=1366&amp;bih=624&amp;tbm=isch&amp;tbnid=Bv_vXbWRq4L2sM:&amp;imgrefurl=http://shop.dela.cz/index.php%3Fmain_page%3Dindex%26cPath%3D271_269_690&amp;docid=TVGIJvahrAme3M&amp;imgurl=http://shop.dela.cz/images/upload/s24560-plysovy-kralik-hnedy-kralicek-se-salou-hracka.jpeg&amp;w=500&amp;h=500&amp;ei=L9KWUNb1Cuap4gSzzICYCA&amp;zoom=1&amp;iact=hc&amp;vpx=701&amp;vpy=148&amp;dur=1&amp;hovh=225&amp;hovw=225&amp;tx=104&amp;ty=103&amp;sig=100030686570368612213&amp;page=11&amp;tbnh=143&amp;tbnw=156&amp;ndsp=24&amp;ved=1t:429,r:60,s:200,i:18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cz/imgres?q=opice&amp;start=122&amp;num=10&amp;hl=cs&amp;biw=1366&amp;bih=624&amp;tbm=isch&amp;tbnid=Kc56LKgjdJ2OXM:&amp;imgrefurl=http://www.vestirnaonline.cz/Symbolika.html&amp;docid=5FqGYf7qmzUG5M&amp;imgurl=http://vestirnaonline.snadno.eu/opice.gif&amp;w=302&amp;h=235&amp;ei=ScyWUJLdL6uK4gT4qIGAAg&amp;zoom=1&amp;iact=hc&amp;vpx=347&amp;vpy=155&amp;dur=108&amp;hovh=188&amp;hovw=241&amp;tx=99&amp;ty=147&amp;sig=100030686570368612213&amp;page=6&amp;tbnh=148&amp;tbnw=175&amp;ndsp=26&amp;ved=1t:429,r:29,s:100,i:9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google.cz/imgres?q=vnou%C4%8Dek&amp;start=303&amp;num=10&amp;hl=cs&amp;biw=1366&amp;bih=624&amp;tbm=isch&amp;tbnid=n00DcpG8SQNFgM:&amp;imgrefurl=http://romangloss.webgarden.cz/foto-hity/%3Foffset%3D20&amp;docid=pPI7_8gnzJeavM&amp;imgurl=http://romangloss.webgarden.cz/image/14783828&amp;w=604&amp;h=401&amp;ei=68mWUOOBA66N4gTbmoDYBA&amp;zoom=1&amp;iact=hc&amp;vpx=250&amp;vpy=304&amp;dur=3524&amp;hovh=183&amp;hovw=276&amp;tx=153&amp;ty=111&amp;sig=100030686570368612213&amp;page=13&amp;tbnh=132&amp;tbnw=175&amp;ndsp=26&amp;ved=1t:429,r:10,s:300,i:34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prag-info.cz/_shop/Maska+Deda+s+vlasy+a+vousy-MTgwOQ-114567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799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Ucitel</cp:lastModifiedBy>
  <cp:revision>1</cp:revision>
  <dcterms:created xsi:type="dcterms:W3CDTF">2012-11-04T18:13:00Z</dcterms:created>
  <dcterms:modified xsi:type="dcterms:W3CDTF">2012-11-04T20:47:00Z</dcterms:modified>
</cp:coreProperties>
</file>