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E6" w:rsidRPr="00497B2D" w:rsidRDefault="00981265">
      <w:pPr>
        <w:rPr>
          <w:sz w:val="36"/>
          <w:szCs w:val="36"/>
          <w:u w:val="single"/>
        </w:rPr>
      </w:pPr>
      <w:r w:rsidRPr="00497B2D">
        <w:rPr>
          <w:sz w:val="36"/>
          <w:szCs w:val="36"/>
          <w:u w:val="single"/>
        </w:rPr>
        <w:t>Užití předložek</w:t>
      </w:r>
      <w:r w:rsidR="00497B2D">
        <w:rPr>
          <w:sz w:val="36"/>
          <w:szCs w:val="36"/>
          <w:u w:val="single"/>
        </w:rPr>
        <w:t xml:space="preserve"> v němčině</w:t>
      </w:r>
    </w:p>
    <w:p w:rsidR="00CD6274" w:rsidRPr="00CD6274" w:rsidRDefault="00981265" w:rsidP="00497B2D">
      <w:pPr>
        <w:rPr>
          <w:rFonts w:eastAsia="Times New Roman" w:cs="Times New Roman"/>
          <w:szCs w:val="24"/>
          <w:lang w:eastAsia="cs-CZ"/>
        </w:rPr>
      </w:pPr>
      <w:r>
        <w:t>Němčina stejně jak čeština hojně využívá užití předložek</w:t>
      </w:r>
      <w:r w:rsidR="00497B2D">
        <w:t xml:space="preserve">. 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Podle toho, s kterým pádem se pojí, můžeme v němčině rozdělit předložky do několika skupin:  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tabs>
          <w:tab w:val="num" w:pos="720"/>
        </w:tabs>
        <w:spacing w:after="0" w:line="240" w:lineRule="auto"/>
        <w:ind w:left="720" w:hanging="360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i/>
          <w:iCs/>
          <w:szCs w:val="24"/>
          <w:lang w:eastAsia="cs-CZ"/>
        </w:rPr>
        <w:t>1.        předložky se třetím pádem</w:t>
      </w:r>
    </w:p>
    <w:p w:rsidR="00CD6274" w:rsidRPr="00CD6274" w:rsidRDefault="00CD6274" w:rsidP="00CD6274">
      <w:pPr>
        <w:tabs>
          <w:tab w:val="num" w:pos="720"/>
        </w:tabs>
        <w:spacing w:after="0" w:line="240" w:lineRule="auto"/>
        <w:ind w:left="720" w:hanging="360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i/>
          <w:iCs/>
          <w:szCs w:val="24"/>
          <w:lang w:eastAsia="cs-CZ"/>
        </w:rPr>
        <w:t>2.        předložky se čtvrtým pádem</w:t>
      </w:r>
    </w:p>
    <w:p w:rsidR="00CD6274" w:rsidRPr="00CD6274" w:rsidRDefault="00CD6274" w:rsidP="00CD6274">
      <w:pPr>
        <w:tabs>
          <w:tab w:val="num" w:pos="720"/>
        </w:tabs>
        <w:spacing w:after="0" w:line="240" w:lineRule="auto"/>
        <w:ind w:left="720" w:hanging="360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i/>
          <w:iCs/>
          <w:szCs w:val="24"/>
          <w:lang w:eastAsia="cs-CZ"/>
        </w:rPr>
        <w:t>3.        předložky se třetím nebo čtvrtým pádem</w:t>
      </w:r>
    </w:p>
    <w:p w:rsidR="00CD6274" w:rsidRPr="00CD6274" w:rsidRDefault="00CD6274" w:rsidP="00CD6274">
      <w:pPr>
        <w:tabs>
          <w:tab w:val="num" w:pos="720"/>
        </w:tabs>
        <w:spacing w:after="0" w:line="240" w:lineRule="auto"/>
        <w:ind w:left="720" w:hanging="360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i/>
          <w:iCs/>
          <w:szCs w:val="24"/>
          <w:lang w:eastAsia="cs-CZ"/>
        </w:rPr>
        <w:t>4.        předložky s druhým pádem</w:t>
      </w:r>
    </w:p>
    <w:p w:rsidR="00CD6274" w:rsidRPr="00CD6274" w:rsidRDefault="00CD6274" w:rsidP="00CD6274">
      <w:pPr>
        <w:tabs>
          <w:tab w:val="num" w:pos="720"/>
        </w:tabs>
        <w:spacing w:after="0" w:line="240" w:lineRule="auto"/>
        <w:ind w:left="720" w:hanging="360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(</w:t>
      </w:r>
      <w:r w:rsidRPr="00CD6274">
        <w:rPr>
          <w:rFonts w:eastAsia="Times New Roman" w:cs="Times New Roman"/>
          <w:szCs w:val="24"/>
          <w:lang w:eastAsia="cs-CZ"/>
        </w:rPr>
        <w:t>Jako samostatná skupina bývají někdy uvedeny předložky s druhým nebo třetím pádem, mnohdy jsou však tyto přeložky přiřazeny přímo do první nebo čtvrté skupiny, viz výše).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Default="00EA7B78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Důležité jsou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 předložky se </w:t>
      </w:r>
      <w:r w:rsidR="00CD6274" w:rsidRPr="00497B2D">
        <w:rPr>
          <w:rFonts w:eastAsia="Times New Roman" w:cs="Times New Roman"/>
          <w:szCs w:val="24"/>
          <w:u w:val="single"/>
          <w:lang w:eastAsia="cs-CZ"/>
        </w:rPr>
        <w:t xml:space="preserve">3. </w:t>
      </w:r>
      <w:r w:rsidRPr="00497B2D">
        <w:rPr>
          <w:rFonts w:eastAsia="Times New Roman" w:cs="Times New Roman"/>
          <w:szCs w:val="24"/>
          <w:u w:val="single"/>
          <w:lang w:eastAsia="cs-CZ"/>
        </w:rPr>
        <w:t>p</w:t>
      </w:r>
      <w:r w:rsidR="00CD6274" w:rsidRPr="00497B2D">
        <w:rPr>
          <w:rFonts w:eastAsia="Times New Roman" w:cs="Times New Roman"/>
          <w:szCs w:val="24"/>
          <w:u w:val="single"/>
          <w:lang w:eastAsia="cs-CZ"/>
        </w:rPr>
        <w:t>ádem</w:t>
      </w:r>
      <w:r w:rsidRPr="00497B2D">
        <w:rPr>
          <w:rFonts w:eastAsia="Times New Roman" w:cs="Times New Roman"/>
          <w:szCs w:val="24"/>
          <w:u w:val="single"/>
          <w:lang w:eastAsia="cs-CZ"/>
        </w:rPr>
        <w:t xml:space="preserve"> na otázku kde?- </w:t>
      </w:r>
      <w:proofErr w:type="spellStart"/>
      <w:proofErr w:type="gramStart"/>
      <w:r w:rsidRPr="00497B2D">
        <w:rPr>
          <w:rFonts w:eastAsia="Times New Roman" w:cs="Times New Roman"/>
          <w:szCs w:val="24"/>
          <w:u w:val="single"/>
          <w:lang w:eastAsia="cs-CZ"/>
        </w:rPr>
        <w:t>wo</w:t>
      </w:r>
      <w:proofErr w:type="spellEnd"/>
      <w:r w:rsidRPr="00497B2D">
        <w:rPr>
          <w:rFonts w:eastAsia="Times New Roman" w:cs="Times New Roman"/>
          <w:szCs w:val="24"/>
          <w:u w:val="single"/>
          <w:lang w:eastAsia="cs-CZ"/>
        </w:rPr>
        <w:t>?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a </w:t>
      </w:r>
      <w:r w:rsidR="00CD6274" w:rsidRPr="00497B2D">
        <w:rPr>
          <w:rFonts w:eastAsia="Times New Roman" w:cs="Times New Roman"/>
          <w:szCs w:val="24"/>
          <w:u w:val="single"/>
          <w:lang w:eastAsia="cs-CZ"/>
        </w:rPr>
        <w:t>předložky</w:t>
      </w:r>
      <w:proofErr w:type="gramEnd"/>
      <w:r w:rsidR="00CD6274" w:rsidRPr="00497B2D">
        <w:rPr>
          <w:rFonts w:eastAsia="Times New Roman" w:cs="Times New Roman"/>
          <w:szCs w:val="24"/>
          <w:u w:val="single"/>
          <w:lang w:eastAsia="cs-CZ"/>
        </w:rPr>
        <w:t xml:space="preserve"> se 4. </w:t>
      </w:r>
      <w:r w:rsidRPr="00497B2D">
        <w:rPr>
          <w:rFonts w:eastAsia="Times New Roman" w:cs="Times New Roman"/>
          <w:szCs w:val="24"/>
          <w:u w:val="single"/>
          <w:lang w:eastAsia="cs-CZ"/>
        </w:rPr>
        <w:t>p</w:t>
      </w:r>
      <w:r w:rsidR="00CD6274" w:rsidRPr="00497B2D">
        <w:rPr>
          <w:rFonts w:eastAsia="Times New Roman" w:cs="Times New Roman"/>
          <w:szCs w:val="24"/>
          <w:u w:val="single"/>
          <w:lang w:eastAsia="cs-CZ"/>
        </w:rPr>
        <w:t>ádem</w:t>
      </w:r>
      <w:r w:rsidRPr="00497B2D">
        <w:rPr>
          <w:rFonts w:eastAsia="Times New Roman" w:cs="Times New Roman"/>
          <w:szCs w:val="24"/>
          <w:u w:val="single"/>
          <w:lang w:eastAsia="cs-CZ"/>
        </w:rPr>
        <w:t xml:space="preserve"> na otázku kam?- </w:t>
      </w:r>
      <w:proofErr w:type="spellStart"/>
      <w:r w:rsidRPr="00497B2D">
        <w:rPr>
          <w:rFonts w:eastAsia="Times New Roman" w:cs="Times New Roman"/>
          <w:szCs w:val="24"/>
          <w:u w:val="single"/>
          <w:lang w:eastAsia="cs-CZ"/>
        </w:rPr>
        <w:t>wohin</w:t>
      </w:r>
      <w:proofErr w:type="spellEnd"/>
      <w:r w:rsidRPr="00497B2D">
        <w:rPr>
          <w:rFonts w:eastAsia="Times New Roman" w:cs="Times New Roman"/>
          <w:szCs w:val="24"/>
          <w:u w:val="single"/>
          <w:lang w:eastAsia="cs-CZ"/>
        </w:rPr>
        <w:t>?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 S těmito předložkami bývají studenti seznámeni zpravidla během 1. ročníku studia </w:t>
      </w:r>
      <w:r>
        <w:rPr>
          <w:rFonts w:eastAsia="Times New Roman" w:cs="Times New Roman"/>
          <w:szCs w:val="24"/>
          <w:lang w:eastAsia="cs-CZ"/>
        </w:rPr>
        <w:t xml:space="preserve">němčiny na </w:t>
      </w:r>
      <w:r w:rsidR="00CD6274" w:rsidRPr="00CD6274">
        <w:rPr>
          <w:rFonts w:eastAsia="Times New Roman" w:cs="Times New Roman"/>
          <w:szCs w:val="24"/>
          <w:lang w:eastAsia="cs-CZ"/>
        </w:rPr>
        <w:t>SŠ, SOU apod.</w:t>
      </w:r>
      <w:r>
        <w:rPr>
          <w:rFonts w:eastAsia="Times New Roman" w:cs="Times New Roman"/>
          <w:szCs w:val="24"/>
          <w:lang w:eastAsia="cs-CZ"/>
        </w:rPr>
        <w:t xml:space="preserve"> 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 Předpokladem pro zvládnutí této kapitoly německé gramatiky je znalost skloňování podstatných jmen, jak v jednotném čísle</w:t>
      </w:r>
      <w:r>
        <w:rPr>
          <w:rFonts w:eastAsia="Times New Roman" w:cs="Times New Roman"/>
          <w:szCs w:val="24"/>
          <w:lang w:eastAsia="cs-CZ"/>
        </w:rPr>
        <w:t>-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 singulár, tak v množném čísle</w:t>
      </w:r>
      <w:r>
        <w:rPr>
          <w:rFonts w:eastAsia="Times New Roman" w:cs="Times New Roman"/>
          <w:szCs w:val="24"/>
          <w:lang w:eastAsia="cs-CZ"/>
        </w:rPr>
        <w:t>-</w:t>
      </w:r>
      <w:r w:rsidR="00CD6274" w:rsidRPr="00CD6274">
        <w:rPr>
          <w:rFonts w:eastAsia="Times New Roman" w:cs="Times New Roman"/>
          <w:szCs w:val="24"/>
          <w:lang w:eastAsia="cs-CZ"/>
        </w:rPr>
        <w:t xml:space="preserve"> plurál, jakož i znalost skloňování zájmen.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Např.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Zuzana je v kině. (</w:t>
      </w:r>
      <w:proofErr w:type="gramStart"/>
      <w:r>
        <w:rPr>
          <w:rFonts w:eastAsia="Times New Roman" w:cs="Times New Roman"/>
          <w:szCs w:val="24"/>
          <w:lang w:eastAsia="cs-CZ"/>
        </w:rPr>
        <w:t>kde?- 3.p.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cs-CZ"/>
        </w:rPr>
        <w:t>Susi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ist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dem (</w:t>
      </w:r>
      <w:proofErr w:type="spellStart"/>
      <w:r>
        <w:rPr>
          <w:rFonts w:eastAsia="Times New Roman" w:cs="Times New Roman"/>
          <w:szCs w:val="24"/>
          <w:lang w:eastAsia="cs-CZ"/>
        </w:rPr>
        <w:t>im</w:t>
      </w:r>
      <w:proofErr w:type="spellEnd"/>
      <w:r>
        <w:rPr>
          <w:rFonts w:eastAsia="Times New Roman" w:cs="Times New Roman"/>
          <w:szCs w:val="24"/>
          <w:lang w:eastAsia="cs-CZ"/>
        </w:rPr>
        <w:t>) Kino.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Zuzana jde do kina. (</w:t>
      </w:r>
      <w:proofErr w:type="gramStart"/>
      <w:r>
        <w:rPr>
          <w:rFonts w:eastAsia="Times New Roman" w:cs="Times New Roman"/>
          <w:szCs w:val="24"/>
          <w:lang w:eastAsia="cs-CZ"/>
        </w:rPr>
        <w:t>kam?- 4.p.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</w:t>
      </w:r>
      <w:proofErr w:type="spellStart"/>
      <w:r>
        <w:rPr>
          <w:rFonts w:eastAsia="Times New Roman" w:cs="Times New Roman"/>
          <w:szCs w:val="24"/>
          <w:lang w:eastAsia="cs-CZ"/>
        </w:rPr>
        <w:t>Susi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geht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</w:t>
      </w:r>
      <w:proofErr w:type="spellStart"/>
      <w:r>
        <w:rPr>
          <w:rFonts w:eastAsia="Times New Roman" w:cs="Times New Roman"/>
          <w:szCs w:val="24"/>
          <w:lang w:eastAsia="cs-CZ"/>
        </w:rPr>
        <w:t>das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(</w:t>
      </w:r>
      <w:proofErr w:type="spellStart"/>
      <w:r>
        <w:rPr>
          <w:rFonts w:eastAsia="Times New Roman" w:cs="Times New Roman"/>
          <w:szCs w:val="24"/>
          <w:lang w:eastAsia="cs-CZ"/>
        </w:rPr>
        <w:t>ins</w:t>
      </w:r>
      <w:proofErr w:type="spellEnd"/>
      <w:r>
        <w:rPr>
          <w:rFonts w:eastAsia="Times New Roman" w:cs="Times New Roman"/>
          <w:szCs w:val="24"/>
          <w:lang w:eastAsia="cs-CZ"/>
        </w:rPr>
        <w:t>) Kino.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Děti jsou ve škole. (</w:t>
      </w:r>
      <w:proofErr w:type="gramStart"/>
      <w:r>
        <w:rPr>
          <w:rFonts w:eastAsia="Times New Roman" w:cs="Times New Roman"/>
          <w:szCs w:val="24"/>
          <w:lang w:eastAsia="cs-CZ"/>
        </w:rPr>
        <w:t>kde?- 3.p.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Die </w:t>
      </w:r>
      <w:proofErr w:type="spellStart"/>
      <w:r>
        <w:rPr>
          <w:rFonts w:eastAsia="Times New Roman" w:cs="Times New Roman"/>
          <w:szCs w:val="24"/>
          <w:lang w:eastAsia="cs-CZ"/>
        </w:rPr>
        <w:t>Kinder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sind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der </w:t>
      </w:r>
      <w:proofErr w:type="spellStart"/>
      <w:r>
        <w:rPr>
          <w:rFonts w:eastAsia="Times New Roman" w:cs="Times New Roman"/>
          <w:szCs w:val="24"/>
          <w:lang w:eastAsia="cs-CZ"/>
        </w:rPr>
        <w:t>Schule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Děti jdou do školy. (</w:t>
      </w:r>
      <w:proofErr w:type="gramStart"/>
      <w:r>
        <w:rPr>
          <w:rFonts w:eastAsia="Times New Roman" w:cs="Times New Roman"/>
          <w:szCs w:val="24"/>
          <w:lang w:eastAsia="cs-CZ"/>
        </w:rPr>
        <w:t>kam?- 4.p.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Die </w:t>
      </w:r>
      <w:proofErr w:type="spellStart"/>
      <w:r>
        <w:rPr>
          <w:rFonts w:eastAsia="Times New Roman" w:cs="Times New Roman"/>
          <w:szCs w:val="24"/>
          <w:lang w:eastAsia="cs-CZ"/>
        </w:rPr>
        <w:t>Kinder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gehen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</w:t>
      </w:r>
      <w:proofErr w:type="spellStart"/>
      <w:r>
        <w:rPr>
          <w:rFonts w:eastAsia="Times New Roman" w:cs="Times New Roman"/>
          <w:szCs w:val="24"/>
          <w:lang w:eastAsia="cs-CZ"/>
        </w:rPr>
        <w:t>die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Schule</w:t>
      </w:r>
      <w:proofErr w:type="spellEnd"/>
      <w:r>
        <w:rPr>
          <w:rFonts w:eastAsia="Times New Roman" w:cs="Times New Roman"/>
          <w:szCs w:val="24"/>
          <w:lang w:eastAsia="cs-CZ"/>
        </w:rPr>
        <w:t>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Pes je v parku. (</w:t>
      </w:r>
      <w:proofErr w:type="gramStart"/>
      <w:r>
        <w:rPr>
          <w:rFonts w:eastAsia="Times New Roman" w:cs="Times New Roman"/>
          <w:szCs w:val="24"/>
          <w:lang w:eastAsia="cs-CZ"/>
        </w:rPr>
        <w:t>kde?- 3.p.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Der </w:t>
      </w:r>
      <w:proofErr w:type="spellStart"/>
      <w:r>
        <w:rPr>
          <w:rFonts w:eastAsia="Times New Roman" w:cs="Times New Roman"/>
          <w:szCs w:val="24"/>
          <w:lang w:eastAsia="cs-CZ"/>
        </w:rPr>
        <w:t>Hund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ist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dem (</w:t>
      </w:r>
      <w:proofErr w:type="spellStart"/>
      <w:r>
        <w:rPr>
          <w:rFonts w:eastAsia="Times New Roman" w:cs="Times New Roman"/>
          <w:szCs w:val="24"/>
          <w:lang w:eastAsia="cs-CZ"/>
        </w:rPr>
        <w:t>im</w:t>
      </w:r>
      <w:proofErr w:type="spellEnd"/>
      <w:r>
        <w:rPr>
          <w:rFonts w:eastAsia="Times New Roman" w:cs="Times New Roman"/>
          <w:szCs w:val="24"/>
          <w:lang w:eastAsia="cs-CZ"/>
        </w:rPr>
        <w:t>) Park.</w:t>
      </w: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497B2D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- Pes běží do parku. (</w:t>
      </w:r>
      <w:proofErr w:type="gramStart"/>
      <w:r>
        <w:rPr>
          <w:rFonts w:eastAsia="Times New Roman" w:cs="Times New Roman"/>
          <w:szCs w:val="24"/>
          <w:lang w:eastAsia="cs-CZ"/>
        </w:rPr>
        <w:t>kam?- 4.p.</w:t>
      </w:r>
      <w:proofErr w:type="gramEnd"/>
      <w:r>
        <w:rPr>
          <w:rFonts w:eastAsia="Times New Roman" w:cs="Times New Roman"/>
          <w:szCs w:val="24"/>
          <w:lang w:eastAsia="cs-CZ"/>
        </w:rPr>
        <w:t>)</w:t>
      </w:r>
    </w:p>
    <w:p w:rsidR="00CD6274" w:rsidRPr="00CD6274" w:rsidRDefault="00497B2D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- Der </w:t>
      </w:r>
      <w:proofErr w:type="spellStart"/>
      <w:r>
        <w:rPr>
          <w:rFonts w:eastAsia="Times New Roman" w:cs="Times New Roman"/>
          <w:szCs w:val="24"/>
          <w:lang w:eastAsia="cs-CZ"/>
        </w:rPr>
        <w:t>Hund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eastAsia="cs-CZ"/>
        </w:rPr>
        <w:t>läuft</w:t>
      </w:r>
      <w:proofErr w:type="spellEnd"/>
      <w:r>
        <w:rPr>
          <w:rFonts w:eastAsia="Times New Roman" w:cs="Times New Roman"/>
          <w:szCs w:val="24"/>
          <w:lang w:eastAsia="cs-CZ"/>
        </w:rPr>
        <w:t xml:space="preserve"> in den Park.</w:t>
      </w:r>
      <w:r w:rsidR="00CD6274"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u w:val="single"/>
          <w:lang w:eastAsia="cs-CZ"/>
        </w:rPr>
        <w:t>Základní předložky, pojící se se 3. pádem, jsou tyto: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proofErr w:type="gramStart"/>
      <w:r w:rsidRPr="00CD6274">
        <w:rPr>
          <w:rFonts w:eastAsia="Times New Roman" w:cs="Times New Roman"/>
          <w:b/>
          <w:bCs/>
          <w:szCs w:val="24"/>
          <w:lang w:eastAsia="cs-CZ"/>
        </w:rPr>
        <w:t>AUS</w:t>
      </w:r>
      <w:r w:rsidRPr="00CD6274">
        <w:rPr>
          <w:rFonts w:eastAsia="Times New Roman" w:cs="Times New Roman"/>
          <w:szCs w:val="24"/>
          <w:lang w:eastAsia="cs-CZ"/>
        </w:rPr>
        <w:t xml:space="preserve"> - z, ze  (např.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aus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der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Stadt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z města)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BEI</w:t>
      </w:r>
      <w:r w:rsidRPr="00CD6274">
        <w:rPr>
          <w:rFonts w:eastAsia="Times New Roman" w:cs="Times New Roman"/>
          <w:szCs w:val="24"/>
          <w:lang w:eastAsia="cs-CZ"/>
        </w:rPr>
        <w:t xml:space="preserve">   - u,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při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 (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bei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Freund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u přítele)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GEGENŰBER</w:t>
      </w:r>
      <w:r w:rsidRPr="00CD6274">
        <w:rPr>
          <w:rFonts w:eastAsia="Times New Roman" w:cs="Times New Roman"/>
          <w:szCs w:val="24"/>
          <w:lang w:eastAsia="cs-CZ"/>
        </w:rPr>
        <w:t xml:space="preserve"> -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naproti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(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místně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)  ( např.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gegenűber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Hotel - naproti hotelu)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MIT</w:t>
      </w:r>
      <w:r w:rsidRPr="00CD6274">
        <w:rPr>
          <w:rFonts w:eastAsia="Times New Roman" w:cs="Times New Roman"/>
          <w:szCs w:val="24"/>
          <w:lang w:eastAsia="cs-CZ"/>
        </w:rPr>
        <w:t xml:space="preserve">  - s,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se    (např.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mit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Hund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se psem)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NACH</w:t>
      </w:r>
      <w:r w:rsidRPr="00CD6274">
        <w:rPr>
          <w:rFonts w:eastAsia="Times New Roman" w:cs="Times New Roman"/>
          <w:szCs w:val="24"/>
          <w:lang w:eastAsia="cs-CZ"/>
        </w:rPr>
        <w:t xml:space="preserve"> - po, do,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podle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 (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nach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Wien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do Vídně)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SEIT</w:t>
      </w:r>
      <w:r w:rsidRPr="00CD6274">
        <w:rPr>
          <w:rFonts w:eastAsia="Times New Roman" w:cs="Times New Roman"/>
          <w:szCs w:val="24"/>
          <w:lang w:eastAsia="cs-CZ"/>
        </w:rPr>
        <w:t xml:space="preserve"> - od, již,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už ( časově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)  ( např.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seit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einem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Monat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už měsíc)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VON</w:t>
      </w:r>
      <w:r w:rsidRPr="00CD6274">
        <w:rPr>
          <w:rFonts w:eastAsia="Times New Roman" w:cs="Times New Roman"/>
          <w:szCs w:val="24"/>
          <w:lang w:eastAsia="cs-CZ"/>
        </w:rPr>
        <w:t xml:space="preserve"> - o,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od, z  ( 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von der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Tante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od tety)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ZU</w:t>
      </w:r>
      <w:r w:rsidRPr="00CD6274">
        <w:rPr>
          <w:rFonts w:eastAsia="Times New Roman" w:cs="Times New Roman"/>
          <w:szCs w:val="24"/>
          <w:lang w:eastAsia="cs-CZ"/>
        </w:rPr>
        <w:t xml:space="preserve"> - k,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ke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 (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Geschäft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k obchodu)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lastRenderedPageBreak/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 xml:space="preserve">Mnohdy dochází ke splynutí předložky se členem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určitým ( 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bei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 -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beim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, von dem -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vom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dem -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zum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,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der -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>).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u w:val="single"/>
          <w:lang w:eastAsia="cs-CZ"/>
        </w:rPr>
        <w:t>Základní předložky pojící se se 4. pádem jsou tyto: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BIS</w:t>
      </w:r>
      <w:r w:rsidRPr="00CD6274">
        <w:rPr>
          <w:rFonts w:eastAsia="Times New Roman" w:cs="Times New Roman"/>
          <w:szCs w:val="24"/>
          <w:lang w:eastAsia="cs-CZ"/>
        </w:rPr>
        <w:t xml:space="preserve"> – do (časově)</w:t>
      </w:r>
      <w:r w:rsidR="00497B2D">
        <w:rPr>
          <w:rFonts w:eastAsia="Times New Roman" w:cs="Times New Roman"/>
          <w:szCs w:val="24"/>
          <w:lang w:eastAsia="cs-CZ"/>
        </w:rPr>
        <w:t>,</w:t>
      </w:r>
      <w:r w:rsidRPr="00CD6274">
        <w:rPr>
          <w:rFonts w:eastAsia="Times New Roman" w:cs="Times New Roman"/>
          <w:szCs w:val="24"/>
          <w:lang w:eastAsia="cs-CZ"/>
        </w:rPr>
        <w:t xml:space="preserve"> (např. bis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Freitag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do pátku)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DURCH</w:t>
      </w:r>
      <w:r w:rsidRPr="00CD6274">
        <w:rPr>
          <w:rFonts w:eastAsia="Times New Roman" w:cs="Times New Roman"/>
          <w:szCs w:val="24"/>
          <w:lang w:eastAsia="cs-CZ"/>
        </w:rPr>
        <w:t xml:space="preserve"> – skrz, přes (7.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pád)</w:t>
      </w:r>
      <w:r w:rsidR="00497B2D">
        <w:rPr>
          <w:rFonts w:eastAsia="Times New Roman" w:cs="Times New Roman"/>
          <w:szCs w:val="24"/>
          <w:lang w:eastAsia="cs-CZ"/>
        </w:rPr>
        <w:t>,</w:t>
      </w:r>
      <w:r w:rsidRPr="00CD6274">
        <w:rPr>
          <w:rFonts w:eastAsia="Times New Roman" w:cs="Times New Roman"/>
          <w:szCs w:val="24"/>
          <w:lang w:eastAsia="cs-CZ"/>
        </w:rPr>
        <w:t xml:space="preserve">  (např.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durch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das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Zimmer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pokojem)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FŰR</w:t>
      </w:r>
      <w:r w:rsidRPr="00CD6274">
        <w:rPr>
          <w:rFonts w:eastAsia="Times New Roman" w:cs="Times New Roman"/>
          <w:szCs w:val="24"/>
          <w:lang w:eastAsia="cs-CZ"/>
        </w:rPr>
        <w:t xml:space="preserve"> – pro, za (např. o </w:t>
      </w:r>
      <w:proofErr w:type="gramStart"/>
      <w:r w:rsidRPr="00CD6274">
        <w:rPr>
          <w:rFonts w:eastAsia="Times New Roman" w:cs="Times New Roman"/>
          <w:szCs w:val="24"/>
          <w:lang w:eastAsia="cs-CZ"/>
        </w:rPr>
        <w:t>ceně)</w:t>
      </w:r>
      <w:r w:rsidR="00497B2D">
        <w:rPr>
          <w:rFonts w:eastAsia="Times New Roman" w:cs="Times New Roman"/>
          <w:szCs w:val="24"/>
          <w:lang w:eastAsia="cs-CZ"/>
        </w:rPr>
        <w:t>,</w:t>
      </w:r>
      <w:r w:rsidRPr="00CD6274">
        <w:rPr>
          <w:rFonts w:eastAsia="Times New Roman" w:cs="Times New Roman"/>
          <w:szCs w:val="24"/>
          <w:lang w:eastAsia="cs-CZ"/>
        </w:rPr>
        <w:t xml:space="preserve"> ( např.</w:t>
      </w:r>
      <w:proofErr w:type="gram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fűr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meine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Mutter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pro mou matku)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GEGEN</w:t>
      </w:r>
      <w:r w:rsidRPr="00CD6274">
        <w:rPr>
          <w:rFonts w:eastAsia="Times New Roman" w:cs="Times New Roman"/>
          <w:szCs w:val="24"/>
          <w:lang w:eastAsia="cs-CZ"/>
        </w:rPr>
        <w:t xml:space="preserve"> - proti  (např.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gegen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die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Freundin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proti přítelkyni)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OHNE</w:t>
      </w:r>
      <w:r w:rsidRPr="00CD6274">
        <w:rPr>
          <w:rFonts w:eastAsia="Times New Roman" w:cs="Times New Roman"/>
          <w:szCs w:val="24"/>
          <w:lang w:eastAsia="cs-CZ"/>
        </w:rPr>
        <w:t xml:space="preserve"> – bez (např. ohne den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Lehrer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bez učitele)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b/>
          <w:bCs/>
          <w:szCs w:val="24"/>
          <w:lang w:eastAsia="cs-CZ"/>
        </w:rPr>
        <w:t>UM</w:t>
      </w:r>
      <w:r w:rsidRPr="00CD6274">
        <w:rPr>
          <w:rFonts w:eastAsia="Times New Roman" w:cs="Times New Roman"/>
          <w:szCs w:val="24"/>
          <w:lang w:eastAsia="cs-CZ"/>
        </w:rPr>
        <w:t xml:space="preserve"> – okolo, kolem, za (místně)</w:t>
      </w:r>
      <w:r w:rsidR="00497B2D">
        <w:rPr>
          <w:rFonts w:eastAsia="Times New Roman" w:cs="Times New Roman"/>
          <w:szCs w:val="24"/>
          <w:lang w:eastAsia="cs-CZ"/>
        </w:rPr>
        <w:t>,</w:t>
      </w:r>
      <w:r w:rsidRPr="00CD6274">
        <w:rPr>
          <w:rFonts w:eastAsia="Times New Roman" w:cs="Times New Roman"/>
          <w:szCs w:val="24"/>
          <w:lang w:eastAsia="cs-CZ"/>
        </w:rPr>
        <w:t xml:space="preserve"> (např. um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die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Schule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- kolem školy)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 xml:space="preserve">Po předložce bis bývá často podstatné jméno bez členu, např. bis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September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, bis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bald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. Někdy se předložka bis používá s další předložkou, např. bis </w:t>
      </w:r>
      <w:proofErr w:type="spellStart"/>
      <w:r w:rsidRPr="00CD6274">
        <w:rPr>
          <w:rFonts w:eastAsia="Times New Roman" w:cs="Times New Roman"/>
          <w:szCs w:val="24"/>
          <w:lang w:eastAsia="cs-CZ"/>
        </w:rPr>
        <w:t>zum</w:t>
      </w:r>
      <w:proofErr w:type="spellEnd"/>
      <w:r w:rsidRPr="00CD6274">
        <w:rPr>
          <w:rFonts w:eastAsia="Times New Roman" w:cs="Times New Roman"/>
          <w:szCs w:val="24"/>
          <w:lang w:eastAsia="cs-CZ"/>
        </w:rPr>
        <w:t xml:space="preserve"> Hotel – až k hotelu.</w:t>
      </w:r>
    </w:p>
    <w:p w:rsidR="00CD6274" w:rsidRPr="00CD6274" w:rsidRDefault="00CD6274" w:rsidP="00CD6274">
      <w:pPr>
        <w:spacing w:after="0" w:line="240" w:lineRule="auto"/>
        <w:rPr>
          <w:rFonts w:eastAsia="Times New Roman" w:cs="Times New Roman"/>
          <w:szCs w:val="24"/>
          <w:lang w:eastAsia="cs-CZ"/>
        </w:rPr>
      </w:pPr>
      <w:r w:rsidRPr="00CD6274">
        <w:rPr>
          <w:rFonts w:eastAsia="Times New Roman" w:cs="Times New Roman"/>
          <w:szCs w:val="24"/>
          <w:lang w:eastAsia="cs-CZ"/>
        </w:rPr>
        <w:t> </w:t>
      </w:r>
    </w:p>
    <w:p w:rsidR="00497B2D" w:rsidRDefault="00497B2D">
      <w:pPr>
        <w:rPr>
          <w:b/>
          <w:noProof/>
          <w:lang w:eastAsia="cs-CZ"/>
        </w:rPr>
      </w:pPr>
    </w:p>
    <w:p w:rsidR="00EA7B78" w:rsidRPr="00EA7B78" w:rsidRDefault="00EA7B78">
      <w:pPr>
        <w:rPr>
          <w:b/>
          <w:noProof/>
          <w:lang w:eastAsia="cs-CZ"/>
        </w:rPr>
      </w:pPr>
      <w:r w:rsidRPr="00EA7B78">
        <w:rPr>
          <w:b/>
          <w:noProof/>
          <w:lang w:eastAsia="cs-CZ"/>
        </w:rPr>
        <w:t>Pamatuj: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 xml:space="preserve">- dny: </w:t>
      </w:r>
      <w:r w:rsidRPr="00EA7B78">
        <w:rPr>
          <w:noProof/>
          <w:u w:val="single"/>
          <w:lang w:eastAsia="cs-CZ"/>
        </w:rPr>
        <w:t>am</w:t>
      </w:r>
      <w:r>
        <w:rPr>
          <w:noProof/>
          <w:lang w:eastAsia="cs-CZ"/>
        </w:rPr>
        <w:t xml:space="preserve"> Montag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 xml:space="preserve">- měsíce, roční období: </w:t>
      </w:r>
      <w:r w:rsidRPr="00EA7B78">
        <w:rPr>
          <w:noProof/>
          <w:u w:val="single"/>
          <w:lang w:eastAsia="cs-CZ"/>
        </w:rPr>
        <w:t>im</w:t>
      </w:r>
      <w:r>
        <w:rPr>
          <w:noProof/>
          <w:lang w:eastAsia="cs-CZ"/>
        </w:rPr>
        <w:t xml:space="preserve"> September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</w:t>
      </w:r>
      <w:r w:rsidRPr="00EA7B78">
        <w:rPr>
          <w:noProof/>
          <w:u w:val="single"/>
          <w:lang w:eastAsia="cs-CZ"/>
        </w:rPr>
        <w:t>im</w:t>
      </w:r>
      <w:r>
        <w:rPr>
          <w:noProof/>
          <w:lang w:eastAsia="cs-CZ"/>
        </w:rPr>
        <w:t xml:space="preserve"> Winter 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 xml:space="preserve">- čas, hodiny: </w:t>
      </w:r>
      <w:r w:rsidRPr="00EA7B78">
        <w:rPr>
          <w:noProof/>
          <w:u w:val="single"/>
          <w:lang w:eastAsia="cs-CZ"/>
        </w:rPr>
        <w:t>um</w:t>
      </w:r>
      <w:r>
        <w:rPr>
          <w:noProof/>
          <w:lang w:eastAsia="cs-CZ"/>
        </w:rPr>
        <w:t xml:space="preserve"> sechs Uhr   </w:t>
      </w:r>
    </w:p>
    <w:p w:rsidR="00EA7B78" w:rsidRDefault="00EA7B78">
      <w:pPr>
        <w:rPr>
          <w:noProof/>
          <w:lang w:eastAsia="cs-CZ"/>
        </w:rPr>
      </w:pPr>
    </w:p>
    <w:p w:rsidR="00EA7B78" w:rsidRPr="0039206A" w:rsidRDefault="00EA7B78">
      <w:pPr>
        <w:rPr>
          <w:noProof/>
          <w:u w:val="single"/>
          <w:lang w:eastAsia="cs-CZ"/>
        </w:rPr>
      </w:pPr>
      <w:r w:rsidRPr="0039206A">
        <w:rPr>
          <w:noProof/>
          <w:u w:val="single"/>
          <w:lang w:eastAsia="cs-CZ"/>
        </w:rPr>
        <w:t>Slovesa určování polohy s předložkami: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 xml:space="preserve">legen- položit 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>stellen- postavit</w:t>
      </w:r>
    </w:p>
    <w:p w:rsidR="00EA7B78" w:rsidRDefault="00EA7B78">
      <w:pPr>
        <w:rPr>
          <w:noProof/>
          <w:lang w:eastAsia="cs-CZ"/>
        </w:rPr>
      </w:pPr>
      <w:r>
        <w:rPr>
          <w:noProof/>
          <w:lang w:eastAsia="cs-CZ"/>
        </w:rPr>
        <w:t>liegen- ležet</w:t>
      </w:r>
    </w:p>
    <w:p w:rsidR="00EA7B78" w:rsidRDefault="0039206A">
      <w:pPr>
        <w:rPr>
          <w:noProof/>
          <w:lang w:eastAsia="cs-CZ"/>
        </w:rPr>
      </w:pPr>
      <w:r>
        <w:rPr>
          <w:noProof/>
          <w:lang w:eastAsia="cs-CZ"/>
        </w:rPr>
        <w:t>stehen- stát</w:t>
      </w:r>
    </w:p>
    <w:p w:rsidR="0039206A" w:rsidRDefault="0039206A">
      <w:pPr>
        <w:rPr>
          <w:noProof/>
          <w:lang w:eastAsia="cs-CZ"/>
        </w:rPr>
      </w:pPr>
      <w:r>
        <w:rPr>
          <w:noProof/>
          <w:lang w:eastAsia="cs-CZ"/>
        </w:rPr>
        <w:t>sitzen- sedět</w:t>
      </w:r>
    </w:p>
    <w:p w:rsidR="00497B2D" w:rsidRDefault="00497B2D">
      <w:pPr>
        <w:rPr>
          <w:noProof/>
          <w:lang w:eastAsia="cs-CZ"/>
        </w:rPr>
      </w:pPr>
      <w:r>
        <w:rPr>
          <w:noProof/>
          <w:lang w:eastAsia="cs-CZ"/>
        </w:rPr>
        <w:t>sich setzen- posadit (se)</w:t>
      </w:r>
    </w:p>
    <w:p w:rsidR="0039206A" w:rsidRDefault="0039206A">
      <w:pPr>
        <w:rPr>
          <w:noProof/>
          <w:lang w:eastAsia="cs-CZ"/>
        </w:rPr>
      </w:pPr>
      <w:r>
        <w:rPr>
          <w:noProof/>
          <w:lang w:eastAsia="cs-CZ"/>
        </w:rPr>
        <w:t>hängen- viset</w:t>
      </w:r>
    </w:p>
    <w:p w:rsidR="00180DBF" w:rsidRDefault="00180DBF">
      <w:pPr>
        <w:rPr>
          <w:noProof/>
          <w:lang w:eastAsia="cs-CZ"/>
        </w:rPr>
      </w:pPr>
    </w:p>
    <w:p w:rsidR="00180DBF" w:rsidRDefault="00180DBF">
      <w:pPr>
        <w:rPr>
          <w:noProof/>
          <w:lang w:eastAsia="cs-CZ"/>
        </w:rPr>
      </w:pPr>
    </w:p>
    <w:p w:rsidR="00497B2D" w:rsidRDefault="00497B2D">
      <w:pPr>
        <w:rPr>
          <w:noProof/>
          <w:lang w:eastAsia="cs-CZ"/>
        </w:rPr>
      </w:pPr>
    </w:p>
    <w:p w:rsidR="00180DBF" w:rsidRDefault="00180DBF">
      <w:pPr>
        <w:rPr>
          <w:noProof/>
          <w:lang w:eastAsia="cs-CZ"/>
        </w:rPr>
      </w:pPr>
      <w:r>
        <w:rPr>
          <w:noProof/>
          <w:lang w:eastAsia="cs-CZ"/>
        </w:rPr>
        <w:t>Übung:</w:t>
      </w:r>
    </w:p>
    <w:p w:rsidR="00EA7B78" w:rsidRDefault="00180DBF">
      <w:pPr>
        <w:rPr>
          <w:noProof/>
          <w:lang w:eastAsia="cs-CZ"/>
        </w:rPr>
      </w:pPr>
      <w:r>
        <w:rPr>
          <w:noProof/>
          <w:lang w:eastAsia="cs-CZ"/>
        </w:rPr>
        <w:t>Schreib wo sind die Bären?- Napiš kde jsou medvědi.</w:t>
      </w:r>
      <w:r w:rsidR="00EA7B78">
        <w:rPr>
          <w:noProof/>
          <w:lang w:eastAsia="cs-CZ"/>
        </w:rPr>
        <w:t xml:space="preserve">        </w:t>
      </w:r>
    </w:p>
    <w:p w:rsidR="00EA7B78" w:rsidRDefault="00EA7B78">
      <w:pPr>
        <w:rPr>
          <w:rFonts w:cs="Times New Roman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5758388" cy="4105275"/>
            <wp:effectExtent l="0" t="0" r="0" b="0"/>
            <wp:docPr id="1" name="Obrázek 1" descr="http://pomocucitelum.cz/data/images/items/f_pic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mocucitelum.cz/data/images/items/f_pic12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0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BF" w:rsidRDefault="00180DBF">
      <w:pPr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Lösung</w:t>
      </w:r>
      <w:proofErr w:type="spellEnd"/>
      <w:r>
        <w:rPr>
          <w:rFonts w:cs="Times New Roman"/>
          <w:szCs w:val="24"/>
        </w:rPr>
        <w:t>:</w:t>
      </w:r>
    </w:p>
    <w:p w:rsidR="00180DBF" w:rsidRDefault="00180DB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in der </w:t>
      </w:r>
      <w:proofErr w:type="spellStart"/>
      <w:r>
        <w:rPr>
          <w:rFonts w:cs="Times New Roman"/>
          <w:szCs w:val="24"/>
        </w:rPr>
        <w:t>Tasche</w:t>
      </w:r>
      <w:proofErr w:type="spellEnd"/>
      <w:r w:rsidR="00EE5626">
        <w:rPr>
          <w:rFonts w:cs="Times New Roman"/>
          <w:szCs w:val="24"/>
        </w:rPr>
        <w:t xml:space="preserve">                                    - </w:t>
      </w:r>
      <w:proofErr w:type="spellStart"/>
      <w:r w:rsidR="00EE5626">
        <w:rPr>
          <w:rFonts w:cs="Times New Roman"/>
          <w:szCs w:val="24"/>
        </w:rPr>
        <w:t>im</w:t>
      </w:r>
      <w:proofErr w:type="spellEnd"/>
      <w:r w:rsidR="00EE5626">
        <w:rPr>
          <w:rFonts w:cs="Times New Roman"/>
          <w:szCs w:val="24"/>
        </w:rPr>
        <w:t xml:space="preserve"> </w:t>
      </w:r>
      <w:proofErr w:type="spellStart"/>
      <w:r w:rsidR="00EE5626">
        <w:rPr>
          <w:rFonts w:cs="Times New Roman"/>
          <w:szCs w:val="24"/>
        </w:rPr>
        <w:t>Fenster</w:t>
      </w:r>
      <w:proofErr w:type="spellEnd"/>
    </w:p>
    <w:p w:rsidR="00180DBF" w:rsidRDefault="00180DB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in der </w:t>
      </w:r>
      <w:proofErr w:type="spellStart"/>
      <w:r>
        <w:rPr>
          <w:rFonts w:cs="Times New Roman"/>
          <w:szCs w:val="24"/>
        </w:rPr>
        <w:t>Schachtel</w:t>
      </w:r>
      <w:proofErr w:type="spellEnd"/>
      <w:r w:rsidR="00EE5626">
        <w:rPr>
          <w:rFonts w:cs="Times New Roman"/>
          <w:szCs w:val="24"/>
        </w:rPr>
        <w:t xml:space="preserve">                               - </w:t>
      </w:r>
      <w:proofErr w:type="spellStart"/>
      <w:r w:rsidR="00EE5626">
        <w:rPr>
          <w:rFonts w:cs="Times New Roman"/>
          <w:szCs w:val="24"/>
        </w:rPr>
        <w:t>auf</w:t>
      </w:r>
      <w:proofErr w:type="spellEnd"/>
      <w:r w:rsidR="00EE5626">
        <w:rPr>
          <w:rFonts w:cs="Times New Roman"/>
          <w:szCs w:val="24"/>
        </w:rPr>
        <w:t xml:space="preserve"> dem </w:t>
      </w:r>
      <w:proofErr w:type="spellStart"/>
      <w:r w:rsidR="00EE5626">
        <w:rPr>
          <w:rFonts w:cs="Times New Roman"/>
          <w:szCs w:val="24"/>
        </w:rPr>
        <w:t>Schrank</w:t>
      </w:r>
      <w:proofErr w:type="spellEnd"/>
      <w:r w:rsidR="00EE5626">
        <w:rPr>
          <w:rFonts w:cs="Times New Roman"/>
          <w:szCs w:val="24"/>
        </w:rPr>
        <w:t xml:space="preserve"> </w:t>
      </w:r>
    </w:p>
    <w:p w:rsidR="00EE5626" w:rsidRDefault="00180DBF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im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Regal</w:t>
      </w:r>
      <w:proofErr w:type="spellEnd"/>
      <w:r w:rsidR="00EE5626">
        <w:rPr>
          <w:rFonts w:cs="Times New Roman"/>
          <w:szCs w:val="24"/>
        </w:rPr>
        <w:t xml:space="preserve">                                          - in dem </w:t>
      </w:r>
      <w:proofErr w:type="spellStart"/>
      <w:r w:rsidR="00EE5626">
        <w:rPr>
          <w:rFonts w:cs="Times New Roman"/>
          <w:szCs w:val="24"/>
        </w:rPr>
        <w:t>Bett</w:t>
      </w:r>
      <w:proofErr w:type="spellEnd"/>
    </w:p>
    <w:p w:rsidR="00180DBF" w:rsidRDefault="00EE5626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80DBF">
        <w:rPr>
          <w:rFonts w:cs="Times New Roman"/>
          <w:szCs w:val="24"/>
        </w:rPr>
        <w:t xml:space="preserve"> </w:t>
      </w:r>
      <w:proofErr w:type="spellStart"/>
      <w:r w:rsidR="00180DBF">
        <w:rPr>
          <w:rFonts w:cs="Times New Roman"/>
          <w:szCs w:val="24"/>
        </w:rPr>
        <w:t>unter</w:t>
      </w:r>
      <w:proofErr w:type="spellEnd"/>
      <w:r w:rsidR="00180DBF">
        <w:rPr>
          <w:rFonts w:cs="Times New Roman"/>
          <w:szCs w:val="24"/>
        </w:rPr>
        <w:t xml:space="preserve"> dem </w:t>
      </w:r>
      <w:proofErr w:type="spellStart"/>
      <w:r w:rsidR="00180DBF">
        <w:rPr>
          <w:rFonts w:cs="Times New Roman"/>
          <w:szCs w:val="24"/>
        </w:rPr>
        <w:t>Tisch</w:t>
      </w:r>
      <w:proofErr w:type="spellEnd"/>
      <w:r>
        <w:rPr>
          <w:rFonts w:cs="Times New Roman"/>
          <w:szCs w:val="24"/>
        </w:rPr>
        <w:t xml:space="preserve">                               - </w:t>
      </w:r>
      <w:proofErr w:type="spellStart"/>
      <w:r>
        <w:rPr>
          <w:rFonts w:cs="Times New Roman"/>
          <w:szCs w:val="24"/>
        </w:rPr>
        <w:t>unter</w:t>
      </w:r>
      <w:proofErr w:type="spellEnd"/>
      <w:r>
        <w:rPr>
          <w:rFonts w:cs="Times New Roman"/>
          <w:szCs w:val="24"/>
        </w:rPr>
        <w:t xml:space="preserve"> dem </w:t>
      </w:r>
      <w:proofErr w:type="spellStart"/>
      <w:r>
        <w:rPr>
          <w:rFonts w:cs="Times New Roman"/>
          <w:szCs w:val="24"/>
        </w:rPr>
        <w:t>Bett</w:t>
      </w:r>
      <w:proofErr w:type="spellEnd"/>
    </w:p>
    <w:p w:rsidR="00180DBF" w:rsidRDefault="00180DBF">
      <w:pPr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EE5626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auf</w:t>
      </w:r>
      <w:proofErr w:type="spellEnd"/>
      <w:r>
        <w:rPr>
          <w:rFonts w:cs="Times New Roman"/>
          <w:szCs w:val="24"/>
        </w:rPr>
        <w:t xml:space="preserve"> dem </w:t>
      </w:r>
      <w:proofErr w:type="spellStart"/>
      <w:r>
        <w:rPr>
          <w:rFonts w:cs="Times New Roman"/>
          <w:szCs w:val="24"/>
        </w:rPr>
        <w:t>Stuhl</w:t>
      </w:r>
      <w:proofErr w:type="spellEnd"/>
      <w:r w:rsidR="00EE5626">
        <w:rPr>
          <w:rFonts w:cs="Times New Roman"/>
          <w:szCs w:val="24"/>
        </w:rPr>
        <w:t xml:space="preserve">                                   - </w:t>
      </w:r>
      <w:proofErr w:type="spellStart"/>
      <w:r w:rsidR="00EE5626">
        <w:rPr>
          <w:rFonts w:cs="Times New Roman"/>
          <w:szCs w:val="24"/>
        </w:rPr>
        <w:t>hinter</w:t>
      </w:r>
      <w:proofErr w:type="spellEnd"/>
      <w:r w:rsidR="00EE5626">
        <w:rPr>
          <w:rFonts w:cs="Times New Roman"/>
          <w:szCs w:val="24"/>
        </w:rPr>
        <w:t xml:space="preserve"> dem </w:t>
      </w:r>
      <w:proofErr w:type="spellStart"/>
      <w:r w:rsidR="00EE5626">
        <w:rPr>
          <w:rFonts w:cs="Times New Roman"/>
          <w:szCs w:val="24"/>
        </w:rPr>
        <w:t>Bild</w:t>
      </w:r>
      <w:proofErr w:type="spellEnd"/>
      <w:r w:rsidR="00EE5626">
        <w:rPr>
          <w:rFonts w:cs="Times New Roman"/>
          <w:szCs w:val="24"/>
        </w:rPr>
        <w:t xml:space="preserve">   </w:t>
      </w:r>
    </w:p>
    <w:p w:rsidR="00EE5626" w:rsidRDefault="00EE562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unter</w:t>
      </w:r>
      <w:proofErr w:type="spellEnd"/>
      <w:r>
        <w:rPr>
          <w:rFonts w:cs="Times New Roman"/>
          <w:szCs w:val="24"/>
        </w:rPr>
        <w:t xml:space="preserve"> dem </w:t>
      </w:r>
      <w:proofErr w:type="spellStart"/>
      <w:r>
        <w:rPr>
          <w:rFonts w:cs="Times New Roman"/>
          <w:szCs w:val="24"/>
        </w:rPr>
        <w:t>Teppich</w:t>
      </w:r>
      <w:proofErr w:type="spellEnd"/>
      <w:r>
        <w:rPr>
          <w:rFonts w:cs="Times New Roman"/>
          <w:szCs w:val="24"/>
        </w:rPr>
        <w:t xml:space="preserve">                           - </w:t>
      </w:r>
      <w:proofErr w:type="spellStart"/>
      <w:r>
        <w:rPr>
          <w:rFonts w:cs="Times New Roman"/>
          <w:szCs w:val="24"/>
        </w:rPr>
        <w:t>unter</w:t>
      </w:r>
      <w:proofErr w:type="spellEnd"/>
      <w:r>
        <w:rPr>
          <w:rFonts w:cs="Times New Roman"/>
          <w:szCs w:val="24"/>
        </w:rPr>
        <w:t xml:space="preserve"> dem Nachtisch</w:t>
      </w:r>
      <w:bookmarkStart w:id="0" w:name="_GoBack"/>
      <w:bookmarkEnd w:id="0"/>
      <w:r>
        <w:rPr>
          <w:rFonts w:cs="Times New Roman"/>
          <w:szCs w:val="24"/>
        </w:rPr>
        <w:t xml:space="preserve">   </w:t>
      </w:r>
    </w:p>
    <w:p w:rsidR="00EE5626" w:rsidRDefault="00EE5626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proofErr w:type="spellStart"/>
      <w:r>
        <w:rPr>
          <w:rFonts w:cs="Times New Roman"/>
          <w:szCs w:val="24"/>
        </w:rPr>
        <w:t>unter</w:t>
      </w:r>
      <w:proofErr w:type="spellEnd"/>
      <w:r>
        <w:rPr>
          <w:rFonts w:cs="Times New Roman"/>
          <w:szCs w:val="24"/>
        </w:rPr>
        <w:t xml:space="preserve"> dem </w:t>
      </w:r>
      <w:proofErr w:type="spellStart"/>
      <w:r>
        <w:rPr>
          <w:rFonts w:cs="Times New Roman"/>
          <w:szCs w:val="24"/>
        </w:rPr>
        <w:t>Bett</w:t>
      </w:r>
      <w:proofErr w:type="spellEnd"/>
    </w:p>
    <w:p w:rsidR="00180DBF" w:rsidRDefault="00180DBF">
      <w:pPr>
        <w:rPr>
          <w:rFonts w:cs="Times New Roman"/>
          <w:szCs w:val="24"/>
        </w:rPr>
      </w:pPr>
    </w:p>
    <w:p w:rsidR="00180DBF" w:rsidRDefault="00180DBF">
      <w:pPr>
        <w:rPr>
          <w:rFonts w:cs="Times New Roman"/>
          <w:szCs w:val="24"/>
        </w:rPr>
      </w:pPr>
    </w:p>
    <w:p w:rsidR="00EA7B78" w:rsidRDefault="00EA7B78">
      <w:pPr>
        <w:rPr>
          <w:rFonts w:cs="Times New Roman"/>
          <w:szCs w:val="24"/>
        </w:rPr>
      </w:pPr>
    </w:p>
    <w:p w:rsidR="00180DBF" w:rsidRDefault="00180DBF">
      <w:pPr>
        <w:rPr>
          <w:rFonts w:cs="Times New Roman"/>
          <w:szCs w:val="24"/>
        </w:rPr>
      </w:pPr>
    </w:p>
    <w:p w:rsidR="00EA7B78" w:rsidRDefault="00180DBF">
      <w:pPr>
        <w:rPr>
          <w:rFonts w:cs="Times New Roman"/>
          <w:szCs w:val="24"/>
        </w:rPr>
      </w:pPr>
      <w:r>
        <w:rPr>
          <w:rFonts w:cs="Times New Roman"/>
          <w:szCs w:val="24"/>
        </w:rPr>
        <w:t>Použité zdroje:</w:t>
      </w:r>
    </w:p>
    <w:p w:rsidR="00CD6274" w:rsidRDefault="00180DBF">
      <w:pPr>
        <w:rPr>
          <w:rFonts w:cs="Times New Roman"/>
          <w:szCs w:val="24"/>
        </w:rPr>
      </w:pPr>
      <w:hyperlink r:id="rId6" w:history="1">
        <w:r w:rsidRPr="00F605CE">
          <w:rPr>
            <w:rStyle w:val="Hypertextovodkaz"/>
            <w:rFonts w:cs="Times New Roman"/>
            <w:szCs w:val="24"/>
          </w:rPr>
          <w:t>http://www.zkola.cz/zkedu/pedagogictipracovnici/kabinetcizichjazyku/metodickematerialy/14236.aspx</w:t>
        </w:r>
      </w:hyperlink>
    </w:p>
    <w:p w:rsidR="00180DBF" w:rsidRDefault="00180DBF">
      <w:pPr>
        <w:rPr>
          <w:rFonts w:cs="Times New Roman"/>
          <w:szCs w:val="24"/>
        </w:rPr>
      </w:pPr>
      <w:hyperlink r:id="rId7" w:history="1">
        <w:r w:rsidRPr="00F605CE">
          <w:rPr>
            <w:rStyle w:val="Hypertextovodkaz"/>
            <w:rFonts w:cs="Times New Roman"/>
            <w:szCs w:val="24"/>
          </w:rPr>
          <w:t>http://pomocucitelum.cz/katalog-ucebnich-materialu/nemecky-jazyk.html</w:t>
        </w:r>
      </w:hyperlink>
    </w:p>
    <w:p w:rsidR="00180DBF" w:rsidRPr="00CD6274" w:rsidRDefault="00180DBF">
      <w:pPr>
        <w:rPr>
          <w:rFonts w:cs="Times New Roman"/>
          <w:szCs w:val="24"/>
        </w:rPr>
      </w:pPr>
    </w:p>
    <w:sectPr w:rsidR="00180DBF" w:rsidRPr="00CD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65"/>
    <w:rsid w:val="00180DBF"/>
    <w:rsid w:val="001E4489"/>
    <w:rsid w:val="0039206A"/>
    <w:rsid w:val="00497B2D"/>
    <w:rsid w:val="009052E6"/>
    <w:rsid w:val="00981265"/>
    <w:rsid w:val="00CD6274"/>
    <w:rsid w:val="00EA7B78"/>
    <w:rsid w:val="00EE5626"/>
    <w:rsid w:val="00F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B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0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B7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80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mocucitelum.cz/katalog-ucebnich-materialu/nemecky-jazyk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kola.cz/zkedu/pedagogictipracovnici/kabinetcizichjazyku/metodickematerialy/14236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541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3</cp:revision>
  <dcterms:created xsi:type="dcterms:W3CDTF">2012-12-02T21:54:00Z</dcterms:created>
  <dcterms:modified xsi:type="dcterms:W3CDTF">2012-12-03T21:11:00Z</dcterms:modified>
</cp:coreProperties>
</file>